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A3" w:rsidRPr="00EC7AA3" w:rsidRDefault="00EC7AA3" w:rsidP="00EC7AA3">
      <w:pPr>
        <w:suppressAutoHyphens/>
        <w:spacing w:after="0" w:line="240" w:lineRule="auto"/>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noProof/>
          <w:sz w:val="24"/>
          <w:szCs w:val="24"/>
          <w:lang w:eastAsia="ru-RU"/>
        </w:rPr>
        <w:drawing>
          <wp:inline distT="0" distB="0" distL="0" distR="0">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solidFill>
                      <a:srgbClr val="FFFFFF"/>
                    </a:solidFill>
                    <a:ln>
                      <a:noFill/>
                    </a:ln>
                  </pic:spPr>
                </pic:pic>
              </a:graphicData>
            </a:graphic>
          </wp:inline>
        </w:drawing>
      </w:r>
      <w:r w:rsidRPr="00EC7AA3">
        <w:rPr>
          <w:rFonts w:ascii="Times New Roman" w:eastAsia="Times New Roman" w:hAnsi="Times New Roman" w:cs="Times New Roman"/>
          <w:sz w:val="24"/>
          <w:szCs w:val="24"/>
          <w:lang w:eastAsia="ar-SA"/>
        </w:rPr>
        <w:t xml:space="preserve">                                                </w:t>
      </w:r>
    </w:p>
    <w:p w:rsidR="00EC7AA3" w:rsidRPr="00EC7AA3" w:rsidRDefault="00EC7AA3" w:rsidP="00EC7AA3">
      <w:pPr>
        <w:suppressAutoHyphens/>
        <w:spacing w:after="0" w:line="240" w:lineRule="auto"/>
        <w:jc w:val="center"/>
        <w:rPr>
          <w:rFonts w:ascii="Times New Roman" w:eastAsia="Times New Roman" w:hAnsi="Times New Roman" w:cs="Times New Roman"/>
          <w:b/>
          <w:lang w:eastAsia="ar-SA"/>
        </w:rPr>
      </w:pPr>
      <w:r w:rsidRPr="00EC7AA3">
        <w:rPr>
          <w:rFonts w:ascii="Times New Roman" w:eastAsia="Times New Roman" w:hAnsi="Times New Roman" w:cs="Times New Roman"/>
          <w:b/>
          <w:sz w:val="24"/>
          <w:szCs w:val="24"/>
          <w:lang w:eastAsia="ar-SA"/>
        </w:rPr>
        <w:t>СЕЛЬСКОЕ ПОСЕЛЕНИЕ СОРУМ</w:t>
      </w:r>
    </w:p>
    <w:p w:rsidR="00EC7AA3" w:rsidRPr="00EC7AA3" w:rsidRDefault="00EC7AA3" w:rsidP="00EC7AA3">
      <w:pPr>
        <w:suppressAutoHyphens/>
        <w:spacing w:after="0" w:line="240" w:lineRule="auto"/>
        <w:jc w:val="center"/>
        <w:rPr>
          <w:rFonts w:ascii="Times New Roman" w:eastAsia="Times New Roman" w:hAnsi="Times New Roman" w:cs="Times New Roman"/>
          <w:b/>
          <w:sz w:val="20"/>
          <w:szCs w:val="24"/>
          <w:lang w:eastAsia="ar-SA"/>
        </w:rPr>
      </w:pPr>
      <w:r w:rsidRPr="00EC7AA3">
        <w:rPr>
          <w:rFonts w:ascii="Times New Roman" w:eastAsia="Times New Roman" w:hAnsi="Times New Roman" w:cs="Times New Roman"/>
          <w:b/>
          <w:lang w:eastAsia="ar-SA"/>
        </w:rPr>
        <w:t>БЕЛОЯРСКИЙ РАЙОН</w:t>
      </w:r>
    </w:p>
    <w:p w:rsidR="00EC7AA3" w:rsidRPr="00EC7AA3" w:rsidRDefault="00EC7AA3" w:rsidP="00EC7AA3">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sz w:val="28"/>
          <w:szCs w:val="20"/>
          <w:lang w:val="x-none" w:eastAsia="ar-SA"/>
        </w:rPr>
      </w:pPr>
      <w:r w:rsidRPr="00EC7AA3">
        <w:rPr>
          <w:rFonts w:ascii="Times New Roman" w:eastAsia="Times New Roman" w:hAnsi="Times New Roman" w:cs="Times New Roman"/>
          <w:b/>
          <w:sz w:val="20"/>
          <w:szCs w:val="20"/>
          <w:lang w:val="x-none" w:eastAsia="ar-SA"/>
        </w:rPr>
        <w:t xml:space="preserve">ХАНТЫ-МАНСИЙСКИЙ АВТОНОМНЫЙ ОКРУГ – ЮГРА </w:t>
      </w:r>
    </w:p>
    <w:p w:rsidR="00EC7AA3" w:rsidRPr="00EC7AA3" w:rsidRDefault="00EC7AA3" w:rsidP="00EC7AA3">
      <w:pPr>
        <w:suppressAutoHyphens/>
        <w:spacing w:after="0" w:line="240" w:lineRule="auto"/>
        <w:jc w:val="right"/>
        <w:rPr>
          <w:rFonts w:ascii="Times New Roman" w:eastAsia="Times New Roman" w:hAnsi="Times New Roman" w:cs="Times New Roman"/>
          <w:b/>
          <w:sz w:val="24"/>
          <w:szCs w:val="24"/>
          <w:lang w:eastAsia="ar-SA"/>
        </w:rPr>
      </w:pPr>
    </w:p>
    <w:p w:rsidR="00EC7AA3" w:rsidRPr="00EC7AA3" w:rsidRDefault="00EC7AA3" w:rsidP="00EC7AA3">
      <w:pPr>
        <w:suppressAutoHyphens/>
        <w:spacing w:after="0" w:line="240" w:lineRule="auto"/>
        <w:jc w:val="right"/>
        <w:rPr>
          <w:rFonts w:ascii="Times New Roman" w:eastAsia="Times New Roman" w:hAnsi="Times New Roman" w:cs="Times New Roman"/>
          <w:b/>
          <w:sz w:val="24"/>
          <w:szCs w:val="24"/>
          <w:lang w:eastAsia="ar-SA"/>
        </w:rPr>
      </w:pPr>
    </w:p>
    <w:p w:rsidR="00EC7AA3" w:rsidRPr="00EC7AA3" w:rsidRDefault="00EC7AA3" w:rsidP="00EC7AA3">
      <w:pPr>
        <w:keepNext/>
        <w:tabs>
          <w:tab w:val="num" w:pos="0"/>
        </w:tabs>
        <w:suppressAutoHyphens/>
        <w:spacing w:after="0" w:line="240" w:lineRule="auto"/>
        <w:ind w:left="432" w:hanging="432"/>
        <w:jc w:val="center"/>
        <w:outlineLvl w:val="0"/>
        <w:rPr>
          <w:rFonts w:ascii="Times New Roman" w:eastAsia="Times New Roman" w:hAnsi="Times New Roman" w:cs="Times New Roman"/>
          <w:b/>
          <w:bCs/>
          <w:color w:val="000000"/>
          <w:sz w:val="28"/>
          <w:szCs w:val="20"/>
          <w:lang w:val="x-none" w:eastAsia="ar-SA"/>
        </w:rPr>
      </w:pPr>
      <w:r w:rsidRPr="00EC7AA3">
        <w:rPr>
          <w:rFonts w:ascii="Times New Roman" w:eastAsia="Times New Roman" w:hAnsi="Times New Roman" w:cs="Times New Roman"/>
          <w:b/>
          <w:sz w:val="28"/>
          <w:szCs w:val="28"/>
          <w:lang w:val="x-none" w:eastAsia="ar-SA"/>
        </w:rPr>
        <w:t>АДМИНИСТРАЦИЯ СЕЛЬСКОГО ПОСЕЛЕНИЯ СОРУМ</w:t>
      </w:r>
    </w:p>
    <w:p w:rsidR="00EC7AA3" w:rsidRPr="00EC7AA3" w:rsidRDefault="00EC7AA3" w:rsidP="00EC7AA3">
      <w:pPr>
        <w:suppressAutoHyphens/>
        <w:spacing w:after="0" w:line="240" w:lineRule="auto"/>
        <w:jc w:val="center"/>
        <w:rPr>
          <w:rFonts w:ascii="Times New Roman" w:eastAsia="Times New Roman" w:hAnsi="Times New Roman" w:cs="Times New Roman"/>
          <w:b/>
          <w:bCs/>
          <w:color w:val="000000"/>
          <w:sz w:val="24"/>
          <w:szCs w:val="24"/>
          <w:lang w:eastAsia="ar-SA"/>
        </w:rPr>
      </w:pP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ind w:firstLine="539"/>
        <w:jc w:val="center"/>
        <w:rPr>
          <w:rFonts w:ascii="Times New Roman" w:eastAsia="Times New Roman" w:hAnsi="Times New Roman" w:cs="Times New Roman"/>
          <w:color w:val="000000"/>
          <w:sz w:val="24"/>
          <w:szCs w:val="24"/>
          <w:lang w:eastAsia="ar-SA"/>
        </w:rPr>
      </w:pPr>
      <w:r w:rsidRPr="00EC7AA3">
        <w:rPr>
          <w:rFonts w:ascii="Times New Roman" w:eastAsia="Times New Roman" w:hAnsi="Times New Roman" w:cs="Times New Roman"/>
          <w:b/>
          <w:bCs/>
          <w:color w:val="000000"/>
          <w:sz w:val="28"/>
          <w:szCs w:val="28"/>
          <w:lang w:eastAsia="ar-SA"/>
        </w:rPr>
        <w:t>ПОСТАНОВЛЕНИЕ</w:t>
      </w:r>
    </w:p>
    <w:p w:rsidR="00EC7AA3" w:rsidRPr="00EC7AA3" w:rsidRDefault="00EC7AA3" w:rsidP="00EC7AA3">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EC7AA3" w:rsidRPr="00EC7AA3" w:rsidRDefault="00EC7AA3" w:rsidP="00EC7AA3">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EC7AA3" w:rsidRPr="00EC7AA3" w:rsidRDefault="00EC7AA3" w:rsidP="00EC7AA3">
      <w:pPr>
        <w:suppressAutoHyphens/>
        <w:spacing w:after="0" w:line="240" w:lineRule="auto"/>
        <w:ind w:firstLine="539"/>
        <w:jc w:val="right"/>
        <w:rPr>
          <w:rFonts w:ascii="Times New Roman" w:eastAsia="Times New Roman" w:hAnsi="Times New Roman" w:cs="Times New Roman"/>
          <w:i/>
          <w:color w:val="000000"/>
          <w:sz w:val="24"/>
          <w:szCs w:val="24"/>
          <w:lang w:eastAsia="ar-SA"/>
        </w:rPr>
      </w:pPr>
      <w:r w:rsidRPr="00EC7AA3">
        <w:rPr>
          <w:rFonts w:ascii="Times New Roman" w:eastAsia="Times New Roman" w:hAnsi="Times New Roman" w:cs="Times New Roman"/>
          <w:b/>
          <w:bCs/>
          <w:i/>
          <w:color w:val="000000"/>
          <w:sz w:val="24"/>
          <w:szCs w:val="24"/>
          <w:lang w:eastAsia="ar-SA"/>
        </w:rPr>
        <w:t>Актуальная редакция</w:t>
      </w:r>
    </w:p>
    <w:p w:rsidR="00EC7AA3" w:rsidRPr="00EC7AA3" w:rsidRDefault="00EC7AA3" w:rsidP="00EC7AA3">
      <w:pPr>
        <w:suppressAutoHyphens/>
        <w:spacing w:after="0" w:line="240" w:lineRule="auto"/>
        <w:ind w:firstLine="539"/>
        <w:jc w:val="right"/>
        <w:rPr>
          <w:rFonts w:ascii="Times New Roman" w:eastAsia="Times New Roman" w:hAnsi="Times New Roman" w:cs="Times New Roman"/>
          <w:i/>
          <w:color w:val="000000"/>
          <w:sz w:val="24"/>
          <w:szCs w:val="24"/>
          <w:lang w:eastAsia="ar-SA"/>
        </w:rPr>
      </w:pPr>
    </w:p>
    <w:p w:rsidR="00EC7AA3" w:rsidRPr="00EC7AA3" w:rsidRDefault="00EC7AA3" w:rsidP="00EC7AA3">
      <w:pPr>
        <w:tabs>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EC7AA3">
        <w:rPr>
          <w:rFonts w:ascii="Times New Roman" w:eastAsia="Times New Roman" w:hAnsi="Times New Roman" w:cs="Times New Roman"/>
          <w:color w:val="000000"/>
          <w:sz w:val="24"/>
          <w:szCs w:val="24"/>
          <w:lang w:eastAsia="ar-SA"/>
        </w:rPr>
        <w:t>от 14 июня 2011 года</w:t>
      </w:r>
      <w:r w:rsidRPr="00EC7AA3">
        <w:rPr>
          <w:rFonts w:ascii="Times New Roman" w:eastAsia="Times New Roman" w:hAnsi="Times New Roman" w:cs="Times New Roman"/>
          <w:color w:val="000000"/>
          <w:sz w:val="24"/>
          <w:szCs w:val="24"/>
          <w:lang w:eastAsia="ar-SA"/>
        </w:rPr>
        <w:tab/>
        <w:t xml:space="preserve">   № 38</w:t>
      </w:r>
    </w:p>
    <w:p w:rsidR="00EC7AA3" w:rsidRPr="00EC7AA3" w:rsidRDefault="00EC7AA3" w:rsidP="00EC7AA3">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EC7AA3" w:rsidRPr="00EC7AA3" w:rsidRDefault="00EC7AA3" w:rsidP="00EC7AA3">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EC7AA3" w:rsidRPr="00EC7AA3" w:rsidRDefault="00EC7AA3" w:rsidP="00EC7AA3">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EC7AA3" w:rsidRPr="00EC7AA3" w:rsidRDefault="009079AC" w:rsidP="00EC7AA3">
      <w:pPr>
        <w:suppressAutoHyphens/>
        <w:autoSpaceDE w:val="0"/>
        <w:spacing w:after="0" w:line="240" w:lineRule="auto"/>
        <w:ind w:firstLine="540"/>
        <w:jc w:val="center"/>
        <w:rPr>
          <w:rFonts w:ascii="Times New Roman" w:eastAsia="Times New Roman" w:hAnsi="Times New Roman" w:cs="Times New Roman"/>
          <w:b/>
          <w:i/>
          <w:sz w:val="18"/>
          <w:szCs w:val="18"/>
          <w:lang w:eastAsia="ar-SA"/>
        </w:rPr>
      </w:pPr>
      <w:r w:rsidRPr="009079AC">
        <w:rPr>
          <w:rFonts w:ascii="Times New Roman" w:eastAsia="Times New Roman" w:hAnsi="Times New Roman" w:cs="Times New Roman"/>
          <w:b/>
          <w:bCs/>
          <w:color w:val="000000"/>
          <w:sz w:val="24"/>
          <w:szCs w:val="24"/>
          <w:lang w:eastAsia="ar-SA"/>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00EC7AA3" w:rsidRPr="00EC7AA3">
        <w:rPr>
          <w:rFonts w:ascii="Times New Roman" w:eastAsia="Times New Roman" w:hAnsi="Times New Roman" w:cs="Times New Roman"/>
          <w:b/>
          <w:sz w:val="24"/>
          <w:szCs w:val="24"/>
          <w:lang w:eastAsia="ar-SA"/>
        </w:rPr>
        <w:t xml:space="preserve"> </w:t>
      </w:r>
    </w:p>
    <w:p w:rsidR="00EC7AA3" w:rsidRPr="00EC7AA3" w:rsidRDefault="00EC7AA3" w:rsidP="00EC7AA3">
      <w:pPr>
        <w:suppressAutoHyphens/>
        <w:autoSpaceDE w:val="0"/>
        <w:spacing w:before="240" w:after="0" w:line="240" w:lineRule="auto"/>
        <w:ind w:firstLine="540"/>
        <w:jc w:val="center"/>
        <w:rPr>
          <w:rFonts w:ascii="Times New Roman" w:eastAsia="Times New Roman" w:hAnsi="Times New Roman" w:cs="Times New Roman"/>
          <w:b/>
          <w:i/>
          <w:sz w:val="18"/>
          <w:szCs w:val="18"/>
          <w:lang w:eastAsia="ar-SA"/>
        </w:rPr>
      </w:pPr>
      <w:proofErr w:type="gramStart"/>
      <w:r w:rsidRPr="00EC7AA3">
        <w:rPr>
          <w:rFonts w:ascii="Times New Roman" w:eastAsia="Times New Roman" w:hAnsi="Times New Roman" w:cs="Times New Roman"/>
          <w:b/>
          <w:i/>
          <w:sz w:val="18"/>
          <w:szCs w:val="18"/>
          <w:lang w:eastAsia="ar-SA"/>
        </w:rPr>
        <w:t xml:space="preserve">(в редакции постановлений № 54 от 28.05.2013 г., № 59 от 11.06.2013 г., № 93 от 20.10.2013 г., </w:t>
      </w:r>
      <w:proofErr w:type="gramEnd"/>
    </w:p>
    <w:p w:rsidR="00EC7AA3" w:rsidRPr="00EC7AA3" w:rsidRDefault="00EC7AA3" w:rsidP="00EC7AA3">
      <w:pPr>
        <w:suppressAutoHyphens/>
        <w:autoSpaceDE w:val="0"/>
        <w:spacing w:after="0" w:line="240" w:lineRule="auto"/>
        <w:ind w:firstLine="540"/>
        <w:jc w:val="center"/>
        <w:rPr>
          <w:rFonts w:ascii="Times New Roman" w:eastAsia="Times New Roman" w:hAnsi="Times New Roman" w:cs="Times New Roman"/>
          <w:b/>
          <w:i/>
          <w:sz w:val="18"/>
          <w:szCs w:val="18"/>
          <w:lang w:eastAsia="ar-SA"/>
        </w:rPr>
      </w:pPr>
      <w:r w:rsidRPr="00EC7AA3">
        <w:rPr>
          <w:rFonts w:ascii="Times New Roman" w:eastAsia="Times New Roman" w:hAnsi="Times New Roman" w:cs="Times New Roman"/>
          <w:b/>
          <w:i/>
          <w:sz w:val="18"/>
          <w:szCs w:val="18"/>
          <w:lang w:eastAsia="ar-SA"/>
        </w:rPr>
        <w:t xml:space="preserve">№ 60 от 29.05.2014 г., № 96 от 08.10.2014 г., № 127 от 02.12.2014 г., № 14 от 11.02.2016 г., </w:t>
      </w:r>
    </w:p>
    <w:p w:rsidR="00EC7AA3" w:rsidRPr="00EC7AA3" w:rsidRDefault="00EC7AA3" w:rsidP="00EC7AA3">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b/>
          <w:i/>
          <w:sz w:val="18"/>
          <w:szCs w:val="18"/>
          <w:lang w:eastAsia="ar-SA"/>
        </w:rPr>
        <w:t>№ 83 от 17.08.2016 г., № 60 от 23.09.2020 г., № 10 от 29.03.2021 г.,</w:t>
      </w:r>
      <w:r w:rsidRPr="00EC7AA3">
        <w:rPr>
          <w:rFonts w:ascii="Times New Roman" w:eastAsia="Times New Roman" w:hAnsi="Times New Roman" w:cs="Times New Roman"/>
          <w:b/>
          <w:bCs/>
          <w:i/>
          <w:sz w:val="18"/>
          <w:szCs w:val="18"/>
          <w:lang w:eastAsia="ar-SA"/>
        </w:rPr>
        <w:t xml:space="preserve"> № 25 от 06.05.2021г.</w:t>
      </w:r>
      <w:r w:rsidR="00BB7A01">
        <w:rPr>
          <w:rFonts w:ascii="Times New Roman" w:eastAsia="Times New Roman" w:hAnsi="Times New Roman" w:cs="Times New Roman"/>
          <w:b/>
          <w:bCs/>
          <w:i/>
          <w:sz w:val="18"/>
          <w:szCs w:val="18"/>
          <w:lang w:eastAsia="ar-SA"/>
        </w:rPr>
        <w:t>,</w:t>
      </w:r>
      <w:r w:rsidR="00B24590" w:rsidRPr="00BB7A01">
        <w:rPr>
          <w:rFonts w:ascii="Times New Roman" w:eastAsia="Times New Roman" w:hAnsi="Times New Roman"/>
          <w:b/>
          <w:bCs/>
          <w:i/>
          <w:sz w:val="18"/>
          <w:szCs w:val="18"/>
        </w:rPr>
        <w:t xml:space="preserve"> </w:t>
      </w:r>
      <w:r w:rsidR="00162507" w:rsidRPr="00BB7A01">
        <w:rPr>
          <w:rFonts w:ascii="Times New Roman" w:eastAsia="Times New Roman" w:hAnsi="Times New Roman"/>
          <w:b/>
          <w:bCs/>
          <w:i/>
          <w:sz w:val="18"/>
          <w:szCs w:val="18"/>
        </w:rPr>
        <w:t xml:space="preserve">№ 78 </w:t>
      </w:r>
      <w:r w:rsidR="00B24590" w:rsidRPr="00BB7A01">
        <w:rPr>
          <w:rFonts w:ascii="Times New Roman" w:eastAsia="Times New Roman" w:hAnsi="Times New Roman"/>
          <w:b/>
          <w:bCs/>
          <w:i/>
          <w:sz w:val="18"/>
          <w:szCs w:val="18"/>
        </w:rPr>
        <w:t xml:space="preserve">от </w:t>
      </w:r>
      <w:r w:rsidR="00162507" w:rsidRPr="00BB7A01">
        <w:rPr>
          <w:rFonts w:ascii="Times New Roman" w:eastAsia="Times New Roman" w:hAnsi="Times New Roman"/>
          <w:b/>
          <w:bCs/>
          <w:i/>
          <w:sz w:val="18"/>
          <w:szCs w:val="18"/>
        </w:rPr>
        <w:t>31.08</w:t>
      </w:r>
      <w:r w:rsidR="00B24590" w:rsidRPr="00BB7A01">
        <w:rPr>
          <w:rFonts w:ascii="Times New Roman" w:eastAsia="Times New Roman" w:hAnsi="Times New Roman"/>
          <w:b/>
          <w:bCs/>
          <w:i/>
          <w:sz w:val="18"/>
          <w:szCs w:val="18"/>
        </w:rPr>
        <w:t>.2021г.</w:t>
      </w:r>
      <w:r w:rsidR="00C446D5">
        <w:rPr>
          <w:rFonts w:ascii="Times New Roman" w:eastAsia="Times New Roman" w:hAnsi="Times New Roman"/>
          <w:b/>
          <w:bCs/>
          <w:i/>
          <w:sz w:val="18"/>
          <w:szCs w:val="18"/>
        </w:rPr>
        <w:t>, №96 от 0</w:t>
      </w:r>
      <w:r w:rsidR="004421BE">
        <w:rPr>
          <w:rFonts w:ascii="Times New Roman" w:eastAsia="Times New Roman" w:hAnsi="Times New Roman"/>
          <w:b/>
          <w:bCs/>
          <w:i/>
          <w:sz w:val="18"/>
          <w:szCs w:val="18"/>
        </w:rPr>
        <w:t>3</w:t>
      </w:r>
      <w:r w:rsidR="00C446D5">
        <w:rPr>
          <w:rFonts w:ascii="Times New Roman" w:eastAsia="Times New Roman" w:hAnsi="Times New Roman"/>
          <w:b/>
          <w:bCs/>
          <w:i/>
          <w:sz w:val="18"/>
          <w:szCs w:val="18"/>
        </w:rPr>
        <w:t>.11.2021 г.</w:t>
      </w:r>
      <w:r w:rsidR="009A130B">
        <w:rPr>
          <w:rFonts w:ascii="Times New Roman" w:eastAsia="Times New Roman" w:hAnsi="Times New Roman"/>
          <w:b/>
          <w:bCs/>
          <w:i/>
          <w:sz w:val="18"/>
          <w:szCs w:val="18"/>
        </w:rPr>
        <w:t xml:space="preserve"> №3 от 31.01.2022 г.</w:t>
      </w:r>
      <w:r w:rsidR="009079AC">
        <w:rPr>
          <w:rFonts w:ascii="Times New Roman" w:eastAsia="Times New Roman" w:hAnsi="Times New Roman"/>
          <w:b/>
          <w:bCs/>
          <w:i/>
          <w:sz w:val="18"/>
          <w:szCs w:val="18"/>
        </w:rPr>
        <w:t>, №9 от 18.03.2022г.</w:t>
      </w:r>
      <w:r w:rsidR="00647B39">
        <w:rPr>
          <w:rFonts w:ascii="Times New Roman" w:eastAsia="Times New Roman" w:hAnsi="Times New Roman"/>
          <w:b/>
          <w:bCs/>
          <w:i/>
          <w:sz w:val="18"/>
          <w:szCs w:val="18"/>
        </w:rPr>
        <w:t>, №14 от 29.03.2022г.</w:t>
      </w:r>
      <w:r w:rsidR="00B24590" w:rsidRPr="00BB7A01">
        <w:rPr>
          <w:rFonts w:ascii="Times New Roman" w:eastAsia="Times New Roman" w:hAnsi="Times New Roman"/>
          <w:b/>
          <w:bCs/>
          <w:i/>
          <w:sz w:val="18"/>
          <w:szCs w:val="18"/>
        </w:rPr>
        <w:t>)</w:t>
      </w:r>
      <w:proofErr w:type="gramEnd"/>
    </w:p>
    <w:p w:rsidR="00EC7AA3" w:rsidRPr="00EC7AA3" w:rsidRDefault="00EC7AA3" w:rsidP="00EC7AA3">
      <w:pPr>
        <w:suppressAutoHyphens/>
        <w:autoSpaceDE w:val="0"/>
        <w:spacing w:after="0" w:line="240" w:lineRule="auto"/>
        <w:ind w:firstLine="540"/>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EC7AA3">
        <w:rPr>
          <w:rFonts w:ascii="Times New Roman" w:eastAsia="Times New Roman" w:hAnsi="Times New Roman" w:cs="Times New Roman"/>
          <w:sz w:val="24"/>
          <w:szCs w:val="24"/>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Сорум от 09 ноября 2010 года № 48 «</w:t>
      </w:r>
      <w:r w:rsidRPr="00EC7AA3">
        <w:rPr>
          <w:rFonts w:ascii="Times New Roman" w:eastAsia="Times New Roman" w:hAnsi="Times New Roman" w:cs="Times New Roman"/>
          <w:bCs/>
          <w:color w:val="000000"/>
          <w:sz w:val="24"/>
          <w:szCs w:val="24"/>
          <w:lang w:eastAsia="ar-SA"/>
        </w:rPr>
        <w:t xml:space="preserve">О Порядке разработки и утверждения административных регламентов предоставления муниципальных услуг» </w:t>
      </w:r>
      <w:proofErr w:type="gramStart"/>
      <w:r w:rsidRPr="00EC7AA3">
        <w:rPr>
          <w:rFonts w:ascii="Times New Roman" w:eastAsia="Times New Roman" w:hAnsi="Times New Roman" w:cs="Times New Roman"/>
          <w:b/>
          <w:bCs/>
          <w:color w:val="000000"/>
          <w:sz w:val="24"/>
          <w:szCs w:val="24"/>
          <w:lang w:eastAsia="ar-SA"/>
        </w:rPr>
        <w:t>п</w:t>
      </w:r>
      <w:proofErr w:type="gramEnd"/>
      <w:r w:rsidRPr="00EC7AA3">
        <w:rPr>
          <w:rFonts w:ascii="Times New Roman" w:eastAsia="Times New Roman" w:hAnsi="Times New Roman" w:cs="Times New Roman"/>
          <w:b/>
          <w:bCs/>
          <w:color w:val="000000"/>
          <w:sz w:val="24"/>
          <w:szCs w:val="24"/>
          <w:lang w:eastAsia="ar-SA"/>
        </w:rPr>
        <w:t xml:space="preserve"> о с т а н о в л я ю:</w:t>
      </w:r>
    </w:p>
    <w:p w:rsidR="00EC7AA3" w:rsidRPr="00EC7AA3" w:rsidRDefault="00EC7AA3" w:rsidP="00EC7AA3">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Cs/>
          <w:color w:val="000000"/>
          <w:sz w:val="24"/>
          <w:szCs w:val="24"/>
          <w:lang w:eastAsia="ar-SA"/>
        </w:rPr>
        <w:tab/>
        <w:t xml:space="preserve">1. </w:t>
      </w:r>
      <w:r w:rsidR="009079AC" w:rsidRPr="009079AC">
        <w:rPr>
          <w:rFonts w:ascii="Times New Roman" w:eastAsia="Times New Roman" w:hAnsi="Times New Roman" w:cs="Times New Roman"/>
          <w:bCs/>
          <w:color w:val="000000"/>
          <w:sz w:val="24"/>
          <w:szCs w:val="24"/>
          <w:lang w:eastAsia="ar-SA"/>
        </w:rPr>
        <w:t>Утвердить прилагаемый административный регламент предоставления муниципальной услуги «Принятие на учет граждан в качестве, нуждающихся в жилых помещени</w:t>
      </w:r>
      <w:r w:rsidR="009079AC">
        <w:rPr>
          <w:rFonts w:ascii="Times New Roman" w:eastAsia="Times New Roman" w:hAnsi="Times New Roman" w:cs="Times New Roman"/>
          <w:bCs/>
          <w:color w:val="000000"/>
          <w:sz w:val="24"/>
          <w:szCs w:val="24"/>
          <w:lang w:eastAsia="ar-SA"/>
        </w:rPr>
        <w:t>ях».</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 Опубликовать настоящее постановление в бюллетени «Официальный вестник сельского поселения Сорум »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rsidR="00EC7AA3" w:rsidRPr="00EC7AA3" w:rsidRDefault="00EC7AA3" w:rsidP="00EC7AA3">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ab/>
        <w:t>3. Настоящее постановление вступает в силу после его официального опубликования.</w:t>
      </w:r>
    </w:p>
    <w:p w:rsidR="00EC7AA3" w:rsidRPr="00EC7AA3" w:rsidRDefault="00EC7AA3" w:rsidP="00EC7AA3">
      <w:pPr>
        <w:suppressAutoHyphens/>
        <w:autoSpaceDE w:val="0"/>
        <w:spacing w:after="0" w:line="240" w:lineRule="auto"/>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ab/>
        <w:t xml:space="preserve">4. </w:t>
      </w:r>
      <w:proofErr w:type="gramStart"/>
      <w:r w:rsidRPr="00EC7AA3">
        <w:rPr>
          <w:rFonts w:ascii="Times New Roman" w:eastAsia="Times New Roman" w:hAnsi="Times New Roman" w:cs="Times New Roman"/>
          <w:sz w:val="24"/>
          <w:szCs w:val="24"/>
          <w:lang w:eastAsia="ru-RU"/>
        </w:rPr>
        <w:t>Контроль за</w:t>
      </w:r>
      <w:proofErr w:type="gramEnd"/>
      <w:r w:rsidRPr="00EC7AA3">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Л.В. Емельянову</w:t>
      </w:r>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360" w:lineRule="auto"/>
        <w:ind w:firstLine="540"/>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360" w:lineRule="auto"/>
        <w:ind w:firstLine="540"/>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360" w:lineRule="auto"/>
        <w:ind w:firstLine="540"/>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both"/>
        <w:rPr>
          <w:rFonts w:ascii="Times New Roman" w:eastAsia="Times New Roman" w:hAnsi="Times New Roman" w:cs="Times New Roman"/>
          <w:sz w:val="24"/>
          <w:szCs w:val="24"/>
          <w:lang w:eastAsia="ar-SA"/>
        </w:rPr>
        <w:sectPr w:rsidR="00EC7AA3" w:rsidRPr="00EC7AA3">
          <w:pgSz w:w="11906" w:h="16838"/>
          <w:pgMar w:top="1134" w:right="850" w:bottom="1134" w:left="1701" w:header="720" w:footer="708" w:gutter="0"/>
          <w:cols w:space="720"/>
          <w:docGrid w:linePitch="600" w:charSpace="32768"/>
        </w:sectPr>
      </w:pPr>
      <w:r w:rsidRPr="00EC7AA3">
        <w:rPr>
          <w:rFonts w:ascii="Times New Roman" w:eastAsia="Times New Roman" w:hAnsi="Times New Roman" w:cs="Times New Roman"/>
          <w:sz w:val="24"/>
          <w:szCs w:val="24"/>
          <w:lang w:eastAsia="ar-SA"/>
        </w:rPr>
        <w:t>Глава сельского поселения Сорум                                                                       М.М. Маковей</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 xml:space="preserve">                                                                                                   ПРИЛОЖЕНИЕ             </w:t>
      </w:r>
    </w:p>
    <w:p w:rsidR="00EC7AA3" w:rsidRPr="00EC7AA3" w:rsidRDefault="00EC7AA3" w:rsidP="00EC7AA3">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к постановлению администрации</w:t>
      </w:r>
    </w:p>
    <w:p w:rsidR="00EC7AA3" w:rsidRPr="00EC7AA3" w:rsidRDefault="00EC7AA3" w:rsidP="00EC7AA3">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сельского поселения Сорум</w:t>
      </w:r>
    </w:p>
    <w:p w:rsidR="00EC7AA3" w:rsidRPr="00EC7AA3" w:rsidRDefault="00EC7AA3" w:rsidP="00EC7AA3">
      <w:pPr>
        <w:suppressAutoHyphens/>
        <w:spacing w:after="0" w:line="240" w:lineRule="auto"/>
        <w:ind w:left="5245"/>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от 17 августа 2016 года № 83</w:t>
      </w:r>
    </w:p>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УТВЕРЖДЕН</w:t>
      </w:r>
    </w:p>
    <w:p w:rsidR="00EC7AA3" w:rsidRPr="00EC7AA3" w:rsidRDefault="00EC7AA3" w:rsidP="00EC7AA3">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постановлением администрации</w:t>
      </w:r>
    </w:p>
    <w:p w:rsidR="00EC7AA3" w:rsidRPr="00EC7AA3" w:rsidRDefault="00EC7AA3" w:rsidP="00EC7AA3">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сельского поселения Сорум</w:t>
      </w:r>
    </w:p>
    <w:p w:rsidR="00EC7AA3" w:rsidRPr="00EC7AA3" w:rsidRDefault="00EC7AA3" w:rsidP="00EC7AA3">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от 11 августа 2011 года № 34</w:t>
      </w:r>
    </w:p>
    <w:p w:rsidR="00EC7AA3" w:rsidRPr="00EC7AA3" w:rsidRDefault="00EC7AA3" w:rsidP="00EC7AA3">
      <w:pPr>
        <w:suppressAutoHyphens/>
        <w:autoSpaceDE w:val="0"/>
        <w:spacing w:after="0" w:line="240" w:lineRule="auto"/>
        <w:ind w:left="5670"/>
        <w:jc w:val="center"/>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b/>
          <w:caps/>
          <w:sz w:val="24"/>
          <w:szCs w:val="24"/>
          <w:lang w:eastAsia="ar-SA"/>
        </w:rPr>
      </w:pPr>
    </w:p>
    <w:p w:rsidR="00EC7AA3" w:rsidRPr="00EC7AA3" w:rsidRDefault="00EC7AA3" w:rsidP="00EC7AA3">
      <w:pPr>
        <w:suppressAutoHyphens/>
        <w:spacing w:after="0" w:line="240" w:lineRule="auto"/>
        <w:jc w:val="center"/>
        <w:rPr>
          <w:rFonts w:ascii="Times New Roman" w:eastAsia="Times New Roman" w:hAnsi="Times New Roman" w:cs="Times New Roman"/>
          <w:b/>
          <w:spacing w:val="-1"/>
          <w:sz w:val="24"/>
          <w:szCs w:val="24"/>
          <w:lang w:eastAsia="ar-SA"/>
        </w:rPr>
      </w:pPr>
      <w:r w:rsidRPr="00EC7AA3">
        <w:rPr>
          <w:rFonts w:ascii="Times New Roman" w:eastAsia="Times New Roman" w:hAnsi="Times New Roman" w:cs="Times New Roman"/>
          <w:b/>
          <w:bCs/>
          <w:sz w:val="24"/>
          <w:szCs w:val="24"/>
          <w:lang w:eastAsia="ar-SA"/>
        </w:rPr>
        <w:t>АДМИНИСТРАТИВНЫЙ РЕГЛАМЕНТ</w:t>
      </w:r>
    </w:p>
    <w:p w:rsidR="00EC7AA3" w:rsidRPr="00EC7AA3" w:rsidRDefault="00EC7AA3" w:rsidP="00EC7AA3">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pacing w:val="-1"/>
          <w:sz w:val="24"/>
          <w:szCs w:val="24"/>
          <w:lang w:eastAsia="ar-SA"/>
        </w:rPr>
        <w:t>предоставления муниципальной услуги</w:t>
      </w:r>
    </w:p>
    <w:p w:rsidR="00EC7AA3" w:rsidRPr="00EC7AA3" w:rsidRDefault="00EC7AA3" w:rsidP="009079AC">
      <w:pPr>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w:t>
      </w:r>
      <w:r w:rsidR="009079AC" w:rsidRPr="009079AC">
        <w:rPr>
          <w:rFonts w:ascii="Times New Roman" w:eastAsia="Times New Roman" w:hAnsi="Times New Roman" w:cs="Times New Roman"/>
          <w:b/>
          <w:sz w:val="24"/>
          <w:szCs w:val="24"/>
          <w:lang w:eastAsia="ar-SA"/>
        </w:rPr>
        <w:t>Принятие на учет граждан в качестве, нуждающихся в жилых помещениях</w:t>
      </w:r>
      <w:r w:rsidRPr="00EC7AA3">
        <w:rPr>
          <w:rFonts w:ascii="Times New Roman" w:eastAsia="Times New Roman" w:hAnsi="Times New Roman" w:cs="Times New Roman"/>
          <w:b/>
          <w:sz w:val="24"/>
          <w:szCs w:val="24"/>
          <w:lang w:eastAsia="ar-SA"/>
        </w:rPr>
        <w:t>»</w:t>
      </w:r>
    </w:p>
    <w:p w:rsidR="00EC7AA3" w:rsidRPr="00EC7AA3" w:rsidRDefault="00EC7AA3" w:rsidP="00EC7AA3">
      <w:pPr>
        <w:suppressAutoHyphens/>
        <w:spacing w:after="0" w:line="240" w:lineRule="auto"/>
        <w:jc w:val="center"/>
        <w:rPr>
          <w:rFonts w:ascii="Times New Roman" w:eastAsia="Times New Roman" w:hAnsi="Times New Roman" w:cs="Times New Roman"/>
          <w:b/>
          <w:sz w:val="24"/>
          <w:szCs w:val="24"/>
          <w:lang w:eastAsia="ar-SA"/>
        </w:rPr>
      </w:pPr>
    </w:p>
    <w:p w:rsidR="00EC7AA3" w:rsidRPr="00EC7AA3" w:rsidRDefault="00EC7AA3" w:rsidP="00EC7AA3">
      <w:pPr>
        <w:tabs>
          <w:tab w:val="left" w:pos="2836"/>
          <w:tab w:val="center" w:pos="5032"/>
        </w:tabs>
        <w:suppressAutoHyphens/>
        <w:autoSpaceDE w:val="0"/>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ab/>
      </w:r>
      <w:r w:rsidRPr="00EC7AA3">
        <w:rPr>
          <w:rFonts w:ascii="Times New Roman" w:eastAsia="Times New Roman" w:hAnsi="Times New Roman" w:cs="Times New Roman"/>
          <w:b/>
          <w:sz w:val="24"/>
          <w:szCs w:val="24"/>
          <w:lang w:eastAsia="ar-SA"/>
        </w:rPr>
        <w:tab/>
      </w:r>
      <w:r w:rsidRPr="00EC7AA3">
        <w:rPr>
          <w:rFonts w:ascii="Times New Roman" w:eastAsia="Times New Roman" w:hAnsi="Times New Roman" w:cs="Times New Roman"/>
          <w:b/>
          <w:sz w:val="24"/>
          <w:szCs w:val="24"/>
          <w:lang w:val="en-US" w:eastAsia="ar-SA"/>
        </w:rPr>
        <w:t>I</w:t>
      </w:r>
      <w:r w:rsidRPr="00EC7AA3">
        <w:rPr>
          <w:rFonts w:ascii="Times New Roman" w:eastAsia="Times New Roman" w:hAnsi="Times New Roman" w:cs="Times New Roman"/>
          <w:b/>
          <w:sz w:val="24"/>
          <w:szCs w:val="24"/>
          <w:lang w:eastAsia="ar-SA"/>
        </w:rPr>
        <w:t>. Общие положения</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Предмет регулирования административного регламента</w:t>
      </w:r>
    </w:p>
    <w:p w:rsidR="00EC7AA3" w:rsidRPr="00EC7AA3" w:rsidRDefault="00EC7AA3" w:rsidP="00EC7AA3">
      <w:pPr>
        <w:tabs>
          <w:tab w:val="left" w:pos="0"/>
        </w:tabs>
        <w:suppressAutoHyphens/>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BB7A01">
      <w:pPr>
        <w:suppressAutoHyphens/>
        <w:autoSpaceDE w:val="0"/>
        <w:spacing w:after="0" w:line="240" w:lineRule="auto"/>
        <w:ind w:firstLine="708"/>
        <w:jc w:val="both"/>
        <w:rPr>
          <w:rFonts w:ascii="Times New Roman" w:eastAsia="Calibri" w:hAnsi="Times New Roman" w:cs="Times New Roman"/>
          <w:b/>
          <w:sz w:val="24"/>
          <w:szCs w:val="24"/>
          <w:lang w:eastAsia="ar-SA"/>
        </w:rPr>
      </w:pPr>
      <w:r w:rsidRPr="00EC7AA3">
        <w:rPr>
          <w:rFonts w:ascii="Times New Roman" w:eastAsia="Times New Roman" w:hAnsi="Times New Roman" w:cs="Times New Roman"/>
          <w:sz w:val="24"/>
          <w:szCs w:val="24"/>
          <w:lang w:eastAsia="ar-SA"/>
        </w:rPr>
        <w:t>1. Административный регламент предоставления муниципальной услуги «</w:t>
      </w:r>
      <w:r w:rsidR="009079AC" w:rsidRPr="000D6A0E">
        <w:rPr>
          <w:rFonts w:ascii="Times New Roman" w:eastAsia="Times New Roman" w:hAnsi="Times New Roman" w:cs="Times New Roman"/>
          <w:sz w:val="24"/>
          <w:szCs w:val="24"/>
          <w:lang w:eastAsia="ar-SA"/>
        </w:rPr>
        <w:t>Принятие на учет граждан в качестве, нуждающихся в жилых помещениях</w:t>
      </w:r>
      <w:r w:rsidRPr="00EC7AA3">
        <w:rPr>
          <w:rFonts w:ascii="Times New Roman" w:eastAsia="Times New Roman" w:hAnsi="Times New Roman" w:cs="Times New Roman"/>
          <w:sz w:val="24"/>
          <w:szCs w:val="24"/>
          <w:lang w:eastAsia="ar-SA"/>
        </w:rPr>
        <w:t xml:space="preserve">» </w:t>
      </w:r>
      <w:r w:rsidRPr="00EC7AA3">
        <w:rPr>
          <w:rFonts w:ascii="Times New Roman" w:eastAsia="Times New Roman" w:hAnsi="Times New Roman" w:cs="Times New Roman"/>
          <w:spacing w:val="-2"/>
          <w:sz w:val="24"/>
          <w:szCs w:val="24"/>
          <w:lang w:eastAsia="ar-SA"/>
        </w:rPr>
        <w:t>(далее – Административный регламент)</w:t>
      </w:r>
      <w:r w:rsidRPr="00EC7AA3">
        <w:rPr>
          <w:rFonts w:ascii="Times New Roman" w:eastAsia="Times New Roman" w:hAnsi="Times New Roman" w:cs="Times New Roman"/>
          <w:bCs/>
          <w:sz w:val="28"/>
          <w:szCs w:val="28"/>
          <w:lang w:eastAsia="ar-SA"/>
        </w:rPr>
        <w:t xml:space="preserve">, </w:t>
      </w:r>
      <w:r w:rsidRPr="00EC7AA3">
        <w:rPr>
          <w:rFonts w:ascii="Times New Roman" w:eastAsia="Times New Roman" w:hAnsi="Times New Roman" w:cs="Times New Roman"/>
          <w:bCs/>
          <w:sz w:val="24"/>
          <w:szCs w:val="24"/>
          <w:lang w:eastAsia="ar-SA"/>
        </w:rPr>
        <w:t xml:space="preserve">устанавливает сроки и последовательность административных процедур и административных действий </w:t>
      </w:r>
      <w:r w:rsidRPr="00EC7AA3">
        <w:rPr>
          <w:rFonts w:ascii="Times New Roman" w:eastAsia="Times New Roman" w:hAnsi="Times New Roman" w:cs="Times New Roman"/>
          <w:sz w:val="24"/>
          <w:szCs w:val="24"/>
          <w:lang w:eastAsia="ar-SA"/>
        </w:rPr>
        <w:t>администрации сельского поселения Сорум</w:t>
      </w:r>
      <w:r w:rsidRPr="00EC7AA3">
        <w:rPr>
          <w:rFonts w:ascii="Times New Roman" w:eastAsia="Times New Roman" w:hAnsi="Times New Roman" w:cs="Times New Roman"/>
          <w:bCs/>
          <w:sz w:val="24"/>
          <w:szCs w:val="24"/>
          <w:lang w:eastAsia="ar-SA"/>
        </w:rPr>
        <w:t>, также порядок его взаимодействия с заявителями и органами власти при предоставлении муниципальной услуги.</w:t>
      </w:r>
    </w:p>
    <w:p w:rsidR="00BB7A01" w:rsidRDefault="00BB7A01" w:rsidP="00EC7AA3">
      <w:pPr>
        <w:tabs>
          <w:tab w:val="left" w:pos="0"/>
          <w:tab w:val="left" w:pos="709"/>
        </w:tabs>
        <w:suppressAutoHyphens/>
        <w:spacing w:after="0" w:line="240" w:lineRule="auto"/>
        <w:jc w:val="center"/>
        <w:rPr>
          <w:rFonts w:ascii="Times New Roman" w:eastAsia="Calibri" w:hAnsi="Times New Roman" w:cs="Times New Roman"/>
          <w:b/>
          <w:sz w:val="24"/>
          <w:szCs w:val="24"/>
          <w:lang w:eastAsia="ar-SA"/>
        </w:rPr>
      </w:pPr>
    </w:p>
    <w:p w:rsidR="00EC7AA3" w:rsidRPr="00EC7AA3" w:rsidRDefault="00EC7AA3" w:rsidP="00EC7AA3">
      <w:pPr>
        <w:tabs>
          <w:tab w:val="left" w:pos="0"/>
          <w:tab w:val="left" w:pos="709"/>
        </w:tabs>
        <w:suppressAutoHyphens/>
        <w:spacing w:after="0" w:line="240" w:lineRule="auto"/>
        <w:jc w:val="center"/>
        <w:rPr>
          <w:rFonts w:ascii="Times New Roman" w:eastAsia="Calibri" w:hAnsi="Times New Roman" w:cs="Times New Roman"/>
          <w:sz w:val="24"/>
          <w:szCs w:val="24"/>
          <w:lang w:eastAsia="ar-SA"/>
        </w:rPr>
      </w:pPr>
      <w:r w:rsidRPr="00EC7AA3">
        <w:rPr>
          <w:rFonts w:ascii="Times New Roman" w:eastAsia="Calibri" w:hAnsi="Times New Roman" w:cs="Times New Roman"/>
          <w:b/>
          <w:sz w:val="24"/>
          <w:szCs w:val="24"/>
          <w:lang w:eastAsia="ar-SA"/>
        </w:rPr>
        <w:t>Круг заявителей</w:t>
      </w:r>
    </w:p>
    <w:p w:rsidR="00EC7AA3" w:rsidRPr="00EC7AA3" w:rsidRDefault="00EC7AA3" w:rsidP="00EC7AA3">
      <w:pPr>
        <w:tabs>
          <w:tab w:val="left" w:pos="0"/>
          <w:tab w:val="left" w:pos="709"/>
        </w:tabs>
        <w:suppressAutoHyphens/>
        <w:spacing w:after="0" w:line="240" w:lineRule="auto"/>
        <w:ind w:firstLine="709"/>
        <w:jc w:val="center"/>
        <w:rPr>
          <w:rFonts w:ascii="Times New Roman" w:eastAsia="Calibri"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2. Заявителями на получение муниципальной услуги являются: </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Сорум по основаниям, установленным в </w:t>
      </w:r>
      <w:hyperlink r:id="rId9" w:history="1">
        <w:r w:rsidRPr="00EC7AA3">
          <w:rPr>
            <w:rFonts w:ascii="Times New Roman" w:eastAsia="Times New Roman" w:hAnsi="Times New Roman" w:cs="Times New Roman"/>
            <w:color w:val="0000FF"/>
            <w:sz w:val="24"/>
            <w:szCs w:val="24"/>
            <w:u w:val="single"/>
            <w:lang w:eastAsia="ar-SA"/>
          </w:rPr>
          <w:t>статье 51</w:t>
        </w:r>
      </w:hyperlink>
      <w:r w:rsidRPr="00EC7AA3">
        <w:rPr>
          <w:rFonts w:ascii="Times New Roman" w:eastAsia="Times New Roman" w:hAnsi="Times New Roman" w:cs="Times New Roman"/>
          <w:sz w:val="24"/>
          <w:szCs w:val="24"/>
          <w:lang w:eastAsia="ar-SA"/>
        </w:rPr>
        <w:t xml:space="preserve"> Жилищного кодекса Российской Федерации;</w:t>
      </w:r>
      <w:proofErr w:type="gramEnd"/>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roofErr w:type="gramEnd"/>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C7AA3" w:rsidRPr="00EC7AA3" w:rsidRDefault="00EC7AA3" w:rsidP="00EC7AA3">
      <w:pPr>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p>
    <w:p w:rsidR="00EC7AA3" w:rsidRPr="00EC7AA3" w:rsidRDefault="00EC7AA3" w:rsidP="00EC7AA3">
      <w:pPr>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Требования к порядку информирования о правилах </w:t>
      </w:r>
    </w:p>
    <w:p w:rsidR="00EC7AA3" w:rsidRPr="00EC7AA3" w:rsidRDefault="00EC7AA3" w:rsidP="00EC7AA3">
      <w:pPr>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b/>
          <w:sz w:val="24"/>
          <w:szCs w:val="24"/>
          <w:lang w:eastAsia="ar-SA"/>
        </w:rPr>
        <w:t>предоставлении</w:t>
      </w:r>
      <w:proofErr w:type="gramEnd"/>
      <w:r w:rsidRPr="00EC7AA3">
        <w:rPr>
          <w:rFonts w:ascii="Times New Roman" w:eastAsia="Times New Roman" w:hAnsi="Times New Roman" w:cs="Times New Roman"/>
          <w:b/>
          <w:sz w:val="24"/>
          <w:szCs w:val="24"/>
          <w:lang w:eastAsia="ar-SA"/>
        </w:rPr>
        <w:t xml:space="preserve"> муниципальной услуги</w:t>
      </w:r>
    </w:p>
    <w:p w:rsidR="00EC7AA3" w:rsidRPr="00EC7AA3" w:rsidRDefault="00EC7AA3" w:rsidP="00EC7AA3">
      <w:pPr>
        <w:suppressAutoHyphens/>
        <w:autoSpaceDE w:val="0"/>
        <w:spacing w:after="0" w:line="240" w:lineRule="auto"/>
        <w:ind w:left="1070"/>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 Информация о месте нахождения, справочных телефонах, графике работы, адресах электронной почты органа местного самоуправления и его структурного подразделения, предоставляющег</w:t>
      </w:r>
      <w:proofErr w:type="gramStart"/>
      <w:r w:rsidRPr="00EC7AA3">
        <w:rPr>
          <w:rFonts w:ascii="Times New Roman" w:eastAsia="Times New Roman" w:hAnsi="Times New Roman" w:cs="Times New Roman"/>
          <w:sz w:val="24"/>
          <w:szCs w:val="24"/>
          <w:lang w:eastAsia="ar-SA"/>
        </w:rPr>
        <w:t>о(</w:t>
      </w:r>
      <w:proofErr w:type="gramEnd"/>
      <w:r w:rsidRPr="00EC7AA3">
        <w:rPr>
          <w:rFonts w:ascii="Times New Roman" w:eastAsia="Times New Roman" w:hAnsi="Times New Roman" w:cs="Times New Roman"/>
          <w:sz w:val="24"/>
          <w:szCs w:val="24"/>
          <w:lang w:eastAsia="ar-SA"/>
        </w:rPr>
        <w:t>их) муниципальную услугу.</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Муниципальная услуга предоставляется администрацией сельского поселения Сорум</w:t>
      </w:r>
      <w:r w:rsidRPr="00EC7AA3">
        <w:rPr>
          <w:rFonts w:ascii="Times New Roman" w:eastAsia="Times New Roman" w:hAnsi="Times New Roman" w:cs="Times New Roman"/>
          <w:bCs/>
          <w:sz w:val="24"/>
          <w:szCs w:val="24"/>
          <w:lang w:eastAsia="ar-SA"/>
        </w:rPr>
        <w:t xml:space="preserve"> (далее - Уполномоченный орган).</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 xml:space="preserve">Место нахождения </w:t>
      </w:r>
      <w:r w:rsidRPr="00EC7AA3">
        <w:rPr>
          <w:rFonts w:ascii="Times New Roman" w:eastAsia="Times New Roman" w:hAnsi="Times New Roman" w:cs="Times New Roman"/>
          <w:bCs/>
          <w:sz w:val="24"/>
          <w:szCs w:val="24"/>
          <w:lang w:eastAsia="ar-SA"/>
        </w:rPr>
        <w:t>Уполномоченного органа</w:t>
      </w:r>
      <w:r w:rsidRPr="00EC7AA3">
        <w:rPr>
          <w:rFonts w:ascii="Times New Roman" w:eastAsia="Times New Roman" w:hAnsi="Times New Roman" w:cs="Times New Roman"/>
          <w:sz w:val="24"/>
          <w:szCs w:val="24"/>
          <w:lang w:eastAsia="ar-SA"/>
        </w:rPr>
        <w:t>: 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приемная: т</w:t>
      </w:r>
      <w:r w:rsidRPr="00EC7AA3">
        <w:rPr>
          <w:rFonts w:ascii="Times New Roman" w:eastAsia="Calibri" w:hAnsi="Times New Roman" w:cs="Times New Roman"/>
          <w:sz w:val="24"/>
          <w:szCs w:val="24"/>
          <w:lang w:eastAsia="ar-SA"/>
        </w:rPr>
        <w:t xml:space="preserve">елефон/факс 8 </w:t>
      </w:r>
      <w:r w:rsidRPr="00EC7AA3">
        <w:rPr>
          <w:rFonts w:ascii="Times New Roman" w:eastAsia="Times New Roman" w:hAnsi="Times New Roman" w:cs="Times New Roman"/>
          <w:sz w:val="24"/>
          <w:szCs w:val="24"/>
          <w:lang w:eastAsia="ar-SA"/>
        </w:rPr>
        <w:t>(34670) 36-765</w:t>
      </w:r>
      <w:r w:rsidRPr="00EC7AA3">
        <w:rPr>
          <w:rFonts w:ascii="Times New Roman" w:eastAsia="Calibri"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телефон: 8 </w:t>
      </w:r>
      <w:r w:rsidRPr="00EC7AA3">
        <w:rPr>
          <w:rFonts w:ascii="Times New Roman" w:eastAsia="Times New Roman" w:hAnsi="Times New Roman" w:cs="Times New Roman"/>
          <w:sz w:val="24"/>
          <w:szCs w:val="24"/>
          <w:lang w:eastAsia="ar-SA"/>
        </w:rPr>
        <w:t>(34670) 36-848</w:t>
      </w:r>
      <w:r w:rsidRPr="00EC7AA3">
        <w:rPr>
          <w:rFonts w:ascii="Times New Roman" w:eastAsia="Calibri"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Calibri" w:hAnsi="Times New Roman" w:cs="Times New Roman"/>
          <w:sz w:val="24"/>
          <w:szCs w:val="24"/>
          <w:lang w:eastAsia="ar-SA"/>
        </w:rPr>
        <w:t xml:space="preserve">адрес электронной почты: </w:t>
      </w:r>
      <w:proofErr w:type="spellStart"/>
      <w:r w:rsidRPr="00EC7AA3">
        <w:rPr>
          <w:rFonts w:ascii="Times New Roman" w:eastAsia="Times New Roman" w:hAnsi="Times New Roman" w:cs="Times New Roman"/>
          <w:sz w:val="24"/>
          <w:szCs w:val="24"/>
          <w:lang w:val="en-US" w:eastAsia="ar-SA"/>
        </w:rPr>
        <w:t>admsorum</w:t>
      </w:r>
      <w:proofErr w:type="spellEnd"/>
      <w:r w:rsidRPr="00EC7AA3">
        <w:rPr>
          <w:rFonts w:ascii="Times New Roman" w:eastAsia="Times New Roman" w:hAnsi="Times New Roman" w:cs="Times New Roman"/>
          <w:sz w:val="24"/>
          <w:szCs w:val="24"/>
          <w:lang w:eastAsia="ar-SA"/>
        </w:rPr>
        <w:t>@</w:t>
      </w:r>
      <w:r w:rsidRPr="00EC7AA3">
        <w:rPr>
          <w:rFonts w:ascii="Times New Roman" w:eastAsia="Times New Roman" w:hAnsi="Times New Roman" w:cs="Times New Roman"/>
          <w:sz w:val="24"/>
          <w:szCs w:val="24"/>
          <w:lang w:val="en-US" w:eastAsia="ar-SA"/>
        </w:rPr>
        <w:t>mail</w:t>
      </w:r>
      <w:r w:rsidRPr="00EC7AA3">
        <w:rPr>
          <w:rFonts w:ascii="Times New Roman" w:eastAsia="Times New Roman" w:hAnsi="Times New Roman" w:cs="Times New Roman"/>
          <w:sz w:val="24"/>
          <w:szCs w:val="24"/>
          <w:lang w:eastAsia="ar-SA"/>
        </w:rPr>
        <w:t>.</w:t>
      </w:r>
      <w:proofErr w:type="spellStart"/>
      <w:r w:rsidRPr="00EC7AA3">
        <w:rPr>
          <w:rFonts w:ascii="Times New Roman" w:eastAsia="Times New Roman" w:hAnsi="Times New Roman" w:cs="Times New Roman"/>
          <w:sz w:val="24"/>
          <w:szCs w:val="24"/>
          <w:lang w:val="en-US" w:eastAsia="ar-SA"/>
        </w:rPr>
        <w:t>ru</w:t>
      </w:r>
      <w:proofErr w:type="spellEnd"/>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адрес официального сайта: </w:t>
      </w:r>
      <w:hyperlink r:id="rId10" w:history="1">
        <w:r w:rsidRPr="00EC7AA3">
          <w:rPr>
            <w:rFonts w:ascii="Times New Roman" w:eastAsia="Times New Roman" w:hAnsi="Times New Roman" w:cs="Arial"/>
            <w:bCs/>
            <w:color w:val="0000FF"/>
            <w:sz w:val="24"/>
            <w:szCs w:val="24"/>
            <w:u w:val="single"/>
            <w:lang w:val="en-US" w:eastAsia="ar-SA"/>
          </w:rPr>
          <w:t>www</w:t>
        </w:r>
        <w:r w:rsidRPr="00EC7AA3">
          <w:rPr>
            <w:rFonts w:ascii="Times New Roman" w:eastAsia="Times New Roman" w:hAnsi="Times New Roman" w:cs="Arial"/>
            <w:bCs/>
            <w:color w:val="0000FF"/>
            <w:sz w:val="24"/>
            <w:szCs w:val="24"/>
            <w:u w:val="single"/>
            <w:lang w:eastAsia="ar-SA"/>
          </w:rPr>
          <w:t>.</w:t>
        </w:r>
        <w:proofErr w:type="spellStart"/>
        <w:r w:rsidRPr="00EC7AA3">
          <w:rPr>
            <w:rFonts w:ascii="Times New Roman" w:eastAsia="Times New Roman" w:hAnsi="Times New Roman" w:cs="Arial"/>
            <w:bCs/>
            <w:color w:val="0000FF"/>
            <w:sz w:val="24"/>
            <w:szCs w:val="24"/>
            <w:u w:val="single"/>
            <w:lang w:val="en-US" w:eastAsia="ar-SA"/>
          </w:rPr>
          <w:t>admsorum</w:t>
        </w:r>
        <w:proofErr w:type="spellEnd"/>
        <w:r w:rsidRPr="00EC7AA3">
          <w:rPr>
            <w:rFonts w:ascii="Times New Roman" w:eastAsia="Times New Roman" w:hAnsi="Times New Roman" w:cs="Arial"/>
            <w:bCs/>
            <w:color w:val="0000FF"/>
            <w:sz w:val="24"/>
            <w:szCs w:val="24"/>
            <w:u w:val="single"/>
            <w:lang w:eastAsia="ar-SA"/>
          </w:rPr>
          <w:t>.</w:t>
        </w:r>
        <w:proofErr w:type="spellStart"/>
        <w:r w:rsidRPr="00EC7AA3">
          <w:rPr>
            <w:rFonts w:ascii="Times New Roman" w:eastAsia="Times New Roman" w:hAnsi="Times New Roman" w:cs="Arial"/>
            <w:bCs/>
            <w:color w:val="0000FF"/>
            <w:sz w:val="24"/>
            <w:szCs w:val="24"/>
            <w:u w:val="single"/>
            <w:lang w:val="en-US" w:eastAsia="ar-SA"/>
          </w:rPr>
          <w:t>ru</w:t>
        </w:r>
        <w:proofErr w:type="spellEnd"/>
      </w:hyperlink>
      <w:r w:rsidRPr="00EC7AA3">
        <w:rPr>
          <w:rFonts w:ascii="Times New Roman" w:eastAsia="Times New Roman" w:hAnsi="Times New Roman" w:cs="Times New Roman"/>
          <w:bCs/>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Структурным подразделением Уполномоченного органа, осуществляющим предоставление муниципальной услуги является</w:t>
      </w:r>
      <w:proofErr w:type="gramEnd"/>
      <w:r w:rsidRPr="00EC7AA3">
        <w:rPr>
          <w:rFonts w:ascii="Times New Roman" w:eastAsia="Calibri" w:hAnsi="Times New Roman" w:cs="Times New Roman"/>
          <w:sz w:val="24"/>
          <w:szCs w:val="24"/>
          <w:lang w:eastAsia="ar-SA"/>
        </w:rPr>
        <w:t xml:space="preserve"> сектор </w:t>
      </w:r>
      <w:r w:rsidRPr="00EC7AA3">
        <w:rPr>
          <w:rFonts w:ascii="Times New Roman" w:eastAsia="Times New Roman" w:hAnsi="Times New Roman" w:cs="Times New Roman"/>
          <w:sz w:val="24"/>
          <w:szCs w:val="24"/>
          <w:lang w:eastAsia="ar-SA"/>
        </w:rPr>
        <w:t xml:space="preserve">муниципального хозяйства администрации сельского поселения Сорум (далее - </w:t>
      </w:r>
      <w:r w:rsidRPr="00EC7AA3">
        <w:rPr>
          <w:rFonts w:ascii="Times New Roman" w:eastAsia="Calibri" w:hAnsi="Times New Roman" w:cs="Times New Roman"/>
          <w:sz w:val="24"/>
          <w:szCs w:val="24"/>
          <w:lang w:eastAsia="ar-SA"/>
        </w:rPr>
        <w:t xml:space="preserve">сектор </w:t>
      </w:r>
      <w:r w:rsidRPr="00EC7AA3">
        <w:rPr>
          <w:rFonts w:ascii="Times New Roman" w:eastAsia="Times New Roman" w:hAnsi="Times New Roman" w:cs="Times New Roman"/>
          <w:sz w:val="24"/>
          <w:szCs w:val="24"/>
          <w:lang w:eastAsia="ar-SA"/>
        </w:rPr>
        <w:t>муниципального хозяйства).</w:t>
      </w:r>
    </w:p>
    <w:p w:rsidR="00EC7AA3" w:rsidRPr="00EC7AA3" w:rsidRDefault="00EC7AA3" w:rsidP="00EC7AA3">
      <w:pPr>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Место нахождения структурного подразделения: 628173, Тюменская область, Ханты-Мансийский автономный округ – Югра, Белоярский район, п. Сорум,                            ул. ЛПУ, дом 92/1, кабинет заместителя главы муниципального образования: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 xml:space="preserve">телефон 8 </w:t>
      </w:r>
      <w:r w:rsidRPr="00EC7AA3">
        <w:rPr>
          <w:rFonts w:ascii="Times New Roman" w:eastAsia="Times New Roman" w:hAnsi="Times New Roman" w:cs="Times New Roman"/>
          <w:sz w:val="24"/>
          <w:szCs w:val="24"/>
          <w:lang w:eastAsia="ar-SA"/>
        </w:rPr>
        <w:t>(34670) 36-848;</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факс </w:t>
      </w:r>
      <w:r w:rsidRPr="00EC7AA3">
        <w:rPr>
          <w:rFonts w:ascii="Times New Roman" w:eastAsia="Calibri" w:hAnsi="Times New Roman" w:cs="Times New Roman"/>
          <w:sz w:val="24"/>
          <w:szCs w:val="24"/>
          <w:lang w:eastAsia="ar-SA"/>
        </w:rPr>
        <w:t xml:space="preserve">8 </w:t>
      </w:r>
      <w:r w:rsidRPr="00EC7AA3">
        <w:rPr>
          <w:rFonts w:ascii="Times New Roman" w:eastAsia="Times New Roman" w:hAnsi="Times New Roman" w:cs="Times New Roman"/>
          <w:sz w:val="24"/>
          <w:szCs w:val="24"/>
          <w:lang w:eastAsia="ar-SA"/>
        </w:rPr>
        <w:t>(34670) 36-765</w:t>
      </w:r>
      <w:r w:rsidRPr="00EC7AA3">
        <w:rPr>
          <w:rFonts w:ascii="Times New Roman" w:eastAsia="Calibri"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Calibri" w:hAnsi="Times New Roman" w:cs="Times New Roman"/>
          <w:sz w:val="24"/>
          <w:szCs w:val="24"/>
          <w:lang w:eastAsia="ar-SA"/>
        </w:rPr>
        <w:t xml:space="preserve">адрес электронной почты: </w:t>
      </w:r>
      <w:proofErr w:type="spellStart"/>
      <w:r w:rsidRPr="00EC7AA3">
        <w:rPr>
          <w:rFonts w:ascii="Times New Roman" w:eastAsia="Calibri" w:hAnsi="Times New Roman" w:cs="Times New Roman"/>
          <w:sz w:val="24"/>
          <w:szCs w:val="24"/>
          <w:lang w:val="en-US" w:eastAsia="ar-SA"/>
        </w:rPr>
        <w:t>admsorum</w:t>
      </w:r>
      <w:proofErr w:type="spellEnd"/>
      <w:r w:rsidRPr="00EC7AA3">
        <w:rPr>
          <w:rFonts w:ascii="Times New Roman" w:eastAsia="Calibri" w:hAnsi="Times New Roman" w:cs="Times New Roman"/>
          <w:sz w:val="24"/>
          <w:szCs w:val="24"/>
          <w:lang w:eastAsia="ar-SA"/>
        </w:rPr>
        <w:t>@</w:t>
      </w:r>
      <w:r w:rsidRPr="00EC7AA3">
        <w:rPr>
          <w:rFonts w:ascii="Times New Roman" w:eastAsia="Calibri" w:hAnsi="Times New Roman" w:cs="Times New Roman"/>
          <w:sz w:val="24"/>
          <w:szCs w:val="24"/>
          <w:lang w:val="en-US" w:eastAsia="ar-SA"/>
        </w:rPr>
        <w:t>mail</w:t>
      </w:r>
      <w:r w:rsidRPr="00EC7AA3">
        <w:rPr>
          <w:rFonts w:ascii="Times New Roman" w:eastAsia="Calibri" w:hAnsi="Times New Roman" w:cs="Times New Roman"/>
          <w:sz w:val="24"/>
          <w:szCs w:val="24"/>
          <w:lang w:eastAsia="ar-SA"/>
        </w:rPr>
        <w:t>.</w:t>
      </w:r>
      <w:proofErr w:type="spellStart"/>
      <w:r w:rsidRPr="00EC7AA3">
        <w:rPr>
          <w:rFonts w:ascii="Times New Roman" w:eastAsia="Calibri" w:hAnsi="Times New Roman" w:cs="Times New Roman"/>
          <w:sz w:val="24"/>
          <w:szCs w:val="24"/>
          <w:lang w:val="en-US" w:eastAsia="ar-SA"/>
        </w:rPr>
        <w:t>ru</w:t>
      </w:r>
      <w:proofErr w:type="spellEnd"/>
      <w:r w:rsidRPr="00EC7AA3">
        <w:rPr>
          <w:rFonts w:ascii="Times New Roman" w:eastAsia="Calibri"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адрес официального сайта: </w:t>
      </w:r>
      <w:r w:rsidRPr="00EC7AA3">
        <w:rPr>
          <w:rFonts w:ascii="Times New Roman" w:eastAsia="Times New Roman" w:hAnsi="Times New Roman" w:cs="Arial"/>
          <w:bCs/>
          <w:color w:val="0000FF"/>
          <w:sz w:val="24"/>
          <w:szCs w:val="24"/>
          <w:u w:val="single"/>
          <w:lang w:eastAsia="ar-SA"/>
        </w:rPr>
        <w:t xml:space="preserve"> </w:t>
      </w:r>
      <w:hyperlink r:id="rId11" w:history="1">
        <w:r w:rsidRPr="00EC7AA3">
          <w:rPr>
            <w:rFonts w:ascii="Times New Roman" w:eastAsia="Times New Roman" w:hAnsi="Times New Roman" w:cs="Arial"/>
            <w:bCs/>
            <w:color w:val="0000FF"/>
            <w:sz w:val="24"/>
            <w:szCs w:val="24"/>
            <w:u w:val="single"/>
            <w:lang w:val="en-US" w:eastAsia="ar-SA"/>
          </w:rPr>
          <w:t>www</w:t>
        </w:r>
        <w:r w:rsidRPr="00EC7AA3">
          <w:rPr>
            <w:rFonts w:ascii="Times New Roman" w:eastAsia="Times New Roman" w:hAnsi="Times New Roman" w:cs="Arial"/>
            <w:bCs/>
            <w:color w:val="0000FF"/>
            <w:sz w:val="24"/>
            <w:szCs w:val="24"/>
            <w:u w:val="single"/>
            <w:lang w:eastAsia="ar-SA"/>
          </w:rPr>
          <w:t>.</w:t>
        </w:r>
        <w:proofErr w:type="spellStart"/>
        <w:r w:rsidRPr="00EC7AA3">
          <w:rPr>
            <w:rFonts w:ascii="Times New Roman" w:eastAsia="Times New Roman" w:hAnsi="Times New Roman" w:cs="Arial"/>
            <w:bCs/>
            <w:color w:val="0000FF"/>
            <w:sz w:val="24"/>
            <w:szCs w:val="24"/>
            <w:u w:val="single"/>
            <w:lang w:val="en-US" w:eastAsia="ar-SA"/>
          </w:rPr>
          <w:t>admsorum</w:t>
        </w:r>
        <w:proofErr w:type="spellEnd"/>
        <w:r w:rsidRPr="00EC7AA3">
          <w:rPr>
            <w:rFonts w:ascii="Times New Roman" w:eastAsia="Times New Roman" w:hAnsi="Times New Roman" w:cs="Arial"/>
            <w:bCs/>
            <w:color w:val="0000FF"/>
            <w:sz w:val="24"/>
            <w:szCs w:val="24"/>
            <w:u w:val="single"/>
            <w:lang w:eastAsia="ar-SA"/>
          </w:rPr>
          <w:t>.</w:t>
        </w:r>
        <w:proofErr w:type="spellStart"/>
        <w:r w:rsidRPr="00EC7AA3">
          <w:rPr>
            <w:rFonts w:ascii="Times New Roman" w:eastAsia="Times New Roman" w:hAnsi="Times New Roman" w:cs="Arial"/>
            <w:bCs/>
            <w:color w:val="0000FF"/>
            <w:sz w:val="24"/>
            <w:szCs w:val="24"/>
            <w:u w:val="single"/>
            <w:lang w:val="en-US" w:eastAsia="ar-SA"/>
          </w:rPr>
          <w:t>ru</w:t>
        </w:r>
        <w:proofErr w:type="spellEnd"/>
      </w:hyperlink>
      <w:r w:rsidRPr="00EC7AA3">
        <w:rPr>
          <w:rFonts w:ascii="Times New Roman" w:eastAsia="Times New Roman" w:hAnsi="Times New Roman" w:cs="Times New Roman"/>
          <w:bCs/>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Прием заявителей осуществляется Уполномоченным органом в соответствии со следующим графиком работы: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 – с 9-00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вторник-пятница – с 9-00 до17-00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13-00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 Информация о месте нахождения, справочных телефонах, графике работы, адресе официального сайта в сети Интернет, адресе электронной почты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sz w:val="24"/>
          <w:szCs w:val="24"/>
          <w:lang w:eastAsia="ar-SA"/>
        </w:rPr>
        <w:t xml:space="preserve">МФЦ находится по адресу: </w:t>
      </w:r>
      <w:r w:rsidRPr="00EC7AA3">
        <w:rPr>
          <w:rFonts w:ascii="Times New Roman" w:eastAsia="Times New Roman" w:hAnsi="Times New Roman" w:cs="Times New Roman"/>
          <w:bCs/>
          <w:sz w:val="24"/>
          <w:szCs w:val="24"/>
          <w:lang w:eastAsia="ar-SA"/>
        </w:rPr>
        <w:t>628162, Тюменская область, Ханты-Мансийский автономный округ – Югра,  г. Белоярский, 1-й микрорайон, дом 15/1, первый этаж;</w:t>
      </w:r>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bCs/>
          <w:sz w:val="24"/>
          <w:szCs w:val="24"/>
          <w:lang w:eastAsia="ar-SA"/>
        </w:rPr>
        <w:t>телефон для справок: 8 (34670) 22-500</w:t>
      </w:r>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bCs/>
          <w:sz w:val="24"/>
          <w:szCs w:val="24"/>
          <w:lang w:eastAsia="ar-SA"/>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адрес электронной почты: </w:t>
      </w:r>
      <w:hyperlink r:id="rId12" w:history="1">
        <w:r w:rsidRPr="00EC7AA3">
          <w:rPr>
            <w:rFonts w:ascii="Times New Roman" w:eastAsia="Times New Roman" w:hAnsi="Times New Roman" w:cs="Times New Roman"/>
            <w:bCs/>
            <w:color w:val="0000FF"/>
            <w:sz w:val="24"/>
            <w:szCs w:val="24"/>
            <w:u w:val="single"/>
            <w:lang w:eastAsia="ar-SA"/>
          </w:rPr>
          <w:t>mfc@admbel.ru</w:t>
        </w:r>
      </w:hyperlink>
      <w:r w:rsidRPr="00EC7AA3">
        <w:rPr>
          <w:rFonts w:ascii="Times New Roman" w:eastAsia="Times New Roman" w:hAnsi="Times New Roman" w:cs="Times New Roman"/>
          <w:bCs/>
          <w:sz w:val="24"/>
          <w:szCs w:val="24"/>
          <w:lang w:eastAsia="ar-SA"/>
        </w:rPr>
        <w:t>;</w:t>
      </w:r>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официального сайта: </w:t>
      </w:r>
      <w:r w:rsidRPr="00EC7AA3">
        <w:rPr>
          <w:rFonts w:ascii="Times New Roman" w:eastAsia="Times New Roman" w:hAnsi="Times New Roman" w:cs="Times New Roman"/>
          <w:sz w:val="24"/>
          <w:szCs w:val="24"/>
          <w:lang w:val="en-US" w:eastAsia="ar-SA"/>
        </w:rPr>
        <w:t>www</w:t>
      </w:r>
      <w:r w:rsidRPr="00EC7AA3">
        <w:rPr>
          <w:rFonts w:ascii="Times New Roman" w:eastAsia="Times New Roman" w:hAnsi="Times New Roman" w:cs="Times New Roman"/>
          <w:sz w:val="24"/>
          <w:szCs w:val="24"/>
          <w:lang w:eastAsia="ar-SA"/>
        </w:rPr>
        <w:t>/</w:t>
      </w:r>
      <w:proofErr w:type="spellStart"/>
      <w:r w:rsidRPr="00EC7AA3">
        <w:rPr>
          <w:rFonts w:ascii="Times New Roman" w:eastAsia="Times New Roman" w:hAnsi="Times New Roman" w:cs="Times New Roman"/>
          <w:sz w:val="24"/>
          <w:szCs w:val="24"/>
          <w:lang w:val="en-US" w:eastAsia="ar-SA"/>
        </w:rPr>
        <w:t>admbel</w:t>
      </w:r>
      <w:proofErr w:type="spellEnd"/>
      <w:r w:rsidRPr="00EC7AA3">
        <w:rPr>
          <w:rFonts w:ascii="Times New Roman" w:eastAsia="Times New Roman" w:hAnsi="Times New Roman" w:cs="Times New Roman"/>
          <w:sz w:val="24"/>
          <w:szCs w:val="24"/>
          <w:lang w:eastAsia="ar-SA"/>
        </w:rPr>
        <w:t>.</w:t>
      </w:r>
      <w:proofErr w:type="spellStart"/>
      <w:r w:rsidRPr="00EC7AA3">
        <w:rPr>
          <w:rFonts w:ascii="Times New Roman" w:eastAsia="Times New Roman" w:hAnsi="Times New Roman" w:cs="Times New Roman"/>
          <w:sz w:val="24"/>
          <w:szCs w:val="24"/>
          <w:lang w:val="en-US" w:eastAsia="ar-SA"/>
        </w:rPr>
        <w:t>ru</w:t>
      </w:r>
      <w:proofErr w:type="spellEnd"/>
      <w:r w:rsidRPr="00EC7AA3">
        <w:rPr>
          <w:rFonts w:ascii="Times New Roman" w:eastAsia="Times New Roman" w:hAnsi="Times New Roman" w:cs="Times New Roman"/>
          <w:sz w:val="24"/>
          <w:szCs w:val="24"/>
          <w:lang w:eastAsia="ar-SA"/>
        </w:rPr>
        <w:t>/</w:t>
      </w:r>
      <w:proofErr w:type="spellStart"/>
      <w:r w:rsidRPr="00EC7AA3">
        <w:rPr>
          <w:rFonts w:ascii="Times New Roman" w:eastAsia="Times New Roman" w:hAnsi="Times New Roman" w:cs="Times New Roman"/>
          <w:sz w:val="24"/>
          <w:szCs w:val="24"/>
          <w:lang w:val="en-US" w:eastAsia="ar-SA"/>
        </w:rPr>
        <w:t>mfc</w:t>
      </w:r>
      <w:proofErr w:type="spellEnd"/>
      <w:r w:rsidRPr="00EC7AA3">
        <w:rPr>
          <w:rFonts w:ascii="Times New Roman" w:eastAsia="Times New Roman" w:hAnsi="Times New Roman" w:cs="Times New Roman"/>
          <w:sz w:val="24"/>
          <w:szCs w:val="24"/>
          <w:lang w:eastAsia="ar-SA"/>
        </w:rPr>
        <w:t>;</w:t>
      </w:r>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график работы:</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 – пятница с 8.00 до 20.00 (без перерыва);</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с 9.00 до 16.00 (без перерыва);</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sz w:val="24"/>
          <w:szCs w:val="24"/>
          <w:lang w:eastAsia="ar-SA"/>
        </w:rPr>
        <w:t>воскресенье – выходной.</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bCs/>
          <w:sz w:val="24"/>
          <w:szCs w:val="24"/>
          <w:lang w:eastAsia="ar-SA"/>
        </w:rPr>
        <w:t>5.</w:t>
      </w:r>
      <w:r w:rsidRPr="00EC7AA3">
        <w:rPr>
          <w:rFonts w:ascii="Times New Roman" w:eastAsia="Times New Roman" w:hAnsi="Times New Roman" w:cs="Times New Roman"/>
          <w:sz w:val="24"/>
          <w:szCs w:val="24"/>
          <w:lang w:eastAsia="ar-SA"/>
        </w:rPr>
        <w:t xml:space="preserve"> </w:t>
      </w:r>
      <w:r w:rsidRPr="00EC7AA3">
        <w:rPr>
          <w:rFonts w:ascii="Times New Roman" w:eastAsia="Times New Roman" w:hAnsi="Times New Roman" w:cs="Times New Roman"/>
          <w:bCs/>
          <w:sz w:val="24"/>
          <w:szCs w:val="24"/>
          <w:lang w:eastAsia="ar-SA"/>
        </w:rPr>
        <w:t>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EC7AA3" w:rsidRPr="00EC7AA3" w:rsidRDefault="00EC7AA3" w:rsidP="00EC7AA3">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1) </w:t>
      </w:r>
      <w:r w:rsidRPr="00EC7AA3">
        <w:rPr>
          <w:rFonts w:ascii="Times New Roman" w:eastAsia="Times New Roman" w:hAnsi="Times New Roman" w:cs="Times New Roman"/>
          <w:bCs/>
          <w:sz w:val="24"/>
          <w:szCs w:val="28"/>
          <w:lang w:eastAsia="ar-SA"/>
        </w:rPr>
        <w:t xml:space="preserve">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EC7AA3">
        <w:rPr>
          <w:rFonts w:ascii="Times New Roman" w:eastAsia="Times New Roman" w:hAnsi="Times New Roman" w:cs="Times New Roman"/>
          <w:bCs/>
          <w:sz w:val="24"/>
          <w:szCs w:val="28"/>
          <w:lang w:eastAsia="ar-SA"/>
        </w:rPr>
        <w:t>Росреестра</w:t>
      </w:r>
      <w:proofErr w:type="spellEnd"/>
      <w:r w:rsidRPr="00EC7AA3">
        <w:rPr>
          <w:rFonts w:ascii="Times New Roman" w:eastAsia="Times New Roman" w:hAnsi="Times New Roman" w:cs="Times New Roman"/>
          <w:bCs/>
          <w:sz w:val="24"/>
          <w:szCs w:val="28"/>
          <w:lang w:eastAsia="ar-SA"/>
        </w:rPr>
        <w:t>).</w:t>
      </w:r>
    </w:p>
    <w:p w:rsidR="00EC7AA3" w:rsidRPr="00EC7AA3" w:rsidRDefault="00EC7AA3" w:rsidP="00EC7AA3">
      <w:pPr>
        <w:suppressAutoHyphens/>
        <w:spacing w:after="0" w:line="240" w:lineRule="auto"/>
        <w:ind w:firstLine="709"/>
        <w:jc w:val="both"/>
        <w:rPr>
          <w:rFonts w:ascii="Times New Roman" w:eastAsia="Calibri" w:hAnsi="Times New Roman" w:cs="Times New Roman"/>
          <w:sz w:val="24"/>
          <w:szCs w:val="28"/>
          <w:lang w:eastAsia="ar-SA"/>
        </w:rPr>
      </w:pPr>
      <w:proofErr w:type="gramStart"/>
      <w:r w:rsidRPr="00EC7AA3">
        <w:rPr>
          <w:rFonts w:ascii="Times New Roman" w:eastAsia="Calibri" w:hAnsi="Times New Roman" w:cs="Times New Roman"/>
          <w:sz w:val="24"/>
          <w:szCs w:val="24"/>
          <w:lang w:eastAsia="ar-SA"/>
        </w:rPr>
        <w:t>Место расположения:</w:t>
      </w:r>
      <w:r w:rsidRPr="00EC7AA3">
        <w:rPr>
          <w:rFonts w:ascii="Times New Roman" w:eastAsia="Times New Roman" w:hAnsi="Times New Roman" w:cs="Times New Roman"/>
          <w:sz w:val="24"/>
          <w:szCs w:val="28"/>
          <w:lang w:eastAsia="ar-SA"/>
        </w:rPr>
        <w:t xml:space="preserve"> 628162</w:t>
      </w:r>
      <w:r w:rsidRPr="00EC7AA3">
        <w:rPr>
          <w:rFonts w:ascii="Times New Roman" w:eastAsia="Times New Roman" w:hAnsi="Times New Roman" w:cs="Times New Roman"/>
          <w:sz w:val="24"/>
          <w:szCs w:val="24"/>
          <w:lang w:eastAsia="ar-SA"/>
        </w:rPr>
        <w:t xml:space="preserve"> Тюменская область, Ханты-Мансийский автономный округ - Югра, </w:t>
      </w:r>
      <w:r w:rsidRPr="00EC7AA3">
        <w:rPr>
          <w:rFonts w:ascii="Times New Roman" w:eastAsia="Times New Roman" w:hAnsi="Times New Roman" w:cs="Times New Roman"/>
          <w:sz w:val="24"/>
          <w:szCs w:val="28"/>
          <w:lang w:eastAsia="ar-SA"/>
        </w:rPr>
        <w:t xml:space="preserve"> г. Белоярский, ул. Центральная, дом 11:</w:t>
      </w:r>
      <w:proofErr w:type="gramEnd"/>
    </w:p>
    <w:p w:rsidR="00EC7AA3" w:rsidRPr="00EC7AA3" w:rsidRDefault="00EC7AA3" w:rsidP="00EC7AA3">
      <w:pPr>
        <w:tabs>
          <w:tab w:val="left" w:pos="1418"/>
        </w:tabs>
        <w:suppressAutoHyphens/>
        <w:spacing w:after="0" w:line="240" w:lineRule="auto"/>
        <w:ind w:right="-2"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8"/>
          <w:lang w:eastAsia="ar-SA"/>
        </w:rPr>
        <w:t xml:space="preserve">телефоны для справок: </w:t>
      </w:r>
      <w:r w:rsidRPr="00EC7AA3">
        <w:rPr>
          <w:rFonts w:ascii="Times New Roman" w:eastAsia="Times New Roman" w:hAnsi="Times New Roman" w:cs="Times New Roman"/>
          <w:sz w:val="24"/>
          <w:szCs w:val="24"/>
          <w:lang w:eastAsia="ar-SA"/>
        </w:rPr>
        <w:t>8 (34670) 2-47-50;</w:t>
      </w:r>
    </w:p>
    <w:p w:rsidR="00EC7AA3" w:rsidRPr="00EC7AA3" w:rsidRDefault="00EC7AA3" w:rsidP="00EC7AA3">
      <w:pPr>
        <w:tabs>
          <w:tab w:val="left" w:pos="1418"/>
        </w:tabs>
        <w:suppressAutoHyphens/>
        <w:spacing w:after="0" w:line="240" w:lineRule="auto"/>
        <w:ind w:right="-2" w:firstLine="709"/>
        <w:jc w:val="both"/>
        <w:rPr>
          <w:rFonts w:ascii="Times New Roman" w:eastAsia="Calibri" w:hAnsi="Times New Roman" w:cs="Times New Roman"/>
          <w:sz w:val="24"/>
          <w:szCs w:val="28"/>
          <w:lang w:eastAsia="ar-SA"/>
        </w:rPr>
      </w:pPr>
      <w:r w:rsidRPr="00EC7AA3">
        <w:rPr>
          <w:rFonts w:ascii="Times New Roman" w:eastAsia="Times New Roman" w:hAnsi="Times New Roman" w:cs="Times New Roman"/>
          <w:sz w:val="24"/>
          <w:szCs w:val="24"/>
          <w:lang w:eastAsia="ar-SA"/>
        </w:rPr>
        <w:t xml:space="preserve">адрес электронной почты: </w:t>
      </w:r>
      <w:hyperlink r:id="rId13" w:history="1">
        <w:r w:rsidRPr="00EC7AA3">
          <w:rPr>
            <w:rFonts w:ascii="Times New Roman" w:eastAsia="Times New Roman" w:hAnsi="Times New Roman" w:cs="Times New Roman"/>
            <w:color w:val="0000FF"/>
            <w:sz w:val="24"/>
            <w:szCs w:val="24"/>
            <w:u w:val="single"/>
            <w:lang w:eastAsia="ar-SA"/>
          </w:rPr>
          <w:t>u8606@yandex.ru</w:t>
        </w:r>
      </w:hyperlink>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8"/>
          <w:lang w:eastAsia="ar-SA"/>
        </w:rPr>
        <w:t>адрес официального сайта:</w:t>
      </w:r>
      <w:hyperlink r:id="rId14" w:history="1">
        <w:r w:rsidRPr="00EC7AA3">
          <w:rPr>
            <w:rFonts w:ascii="Times New Roman" w:eastAsia="Calibri" w:hAnsi="Times New Roman" w:cs="Times New Roman"/>
            <w:color w:val="0000FF"/>
            <w:sz w:val="24"/>
            <w:szCs w:val="28"/>
            <w:u w:val="single"/>
            <w:lang w:eastAsia="ar-SA"/>
          </w:rPr>
          <w:t>www.to86.rosreestr.ru</w:t>
        </w:r>
      </w:hyperlink>
      <w:r w:rsidRPr="00EC7AA3">
        <w:rPr>
          <w:rFonts w:ascii="Times New Roman" w:eastAsia="Times New Roman" w:hAnsi="Times New Roman" w:cs="Times New Roman"/>
          <w:sz w:val="24"/>
          <w:szCs w:val="24"/>
          <w:lang w:eastAsia="ar-SA"/>
        </w:rPr>
        <w:t>;</w:t>
      </w:r>
    </w:p>
    <w:p w:rsidR="00EC7AA3" w:rsidRPr="00EC7AA3" w:rsidRDefault="00EC7AA3" w:rsidP="00EC7AA3">
      <w:pPr>
        <w:tabs>
          <w:tab w:val="left" w:pos="1418"/>
        </w:tabs>
        <w:suppressAutoHyphens/>
        <w:spacing w:after="0" w:line="240" w:lineRule="auto"/>
        <w:ind w:right="-2"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график работы:</w:t>
      </w:r>
    </w:p>
    <w:p w:rsidR="00EC7AA3" w:rsidRPr="00EC7AA3" w:rsidRDefault="00EC7AA3" w:rsidP="00EC7AA3">
      <w:pPr>
        <w:tabs>
          <w:tab w:val="left" w:pos="1418"/>
        </w:tabs>
        <w:suppressAutoHyphens/>
        <w:spacing w:after="0" w:line="240" w:lineRule="auto"/>
        <w:ind w:right="-2"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понедельник не приемный день; </w:t>
      </w:r>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вторник, среда с 9-00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четверг с 9-00 до 20-00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пятница с 8-00 до 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с 9-00 до 16-00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tabs>
          <w:tab w:val="left" w:pos="1418"/>
        </w:tabs>
        <w:suppressAutoHyphens/>
        <w:spacing w:after="0" w:line="240" w:lineRule="auto"/>
        <w:ind w:right="-2"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воскресенье – выходной день;</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 Белоярское отделение филиала Федерального Государственного унитарного предприятия  «</w:t>
      </w:r>
      <w:proofErr w:type="spellStart"/>
      <w:r w:rsidRPr="00EC7AA3">
        <w:rPr>
          <w:rFonts w:ascii="Times New Roman" w:eastAsia="Times New Roman" w:hAnsi="Times New Roman" w:cs="Times New Roman"/>
          <w:sz w:val="24"/>
          <w:szCs w:val="24"/>
          <w:lang w:eastAsia="ar-SA"/>
        </w:rPr>
        <w:t>Ростехинвентаризация</w:t>
      </w:r>
      <w:proofErr w:type="spellEnd"/>
      <w:r w:rsidRPr="00EC7AA3">
        <w:rPr>
          <w:rFonts w:ascii="Times New Roman" w:eastAsia="Times New Roman" w:hAnsi="Times New Roman" w:cs="Times New Roman"/>
          <w:sz w:val="24"/>
          <w:szCs w:val="24"/>
          <w:lang w:eastAsia="ar-SA"/>
        </w:rPr>
        <w:t>-Федеральное БТИ».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Место расположения: 628162 Тюменская область, Ханты-Мансийский автономный округ - Югра, г. Белоярский, ул. Центральная, дом 11:</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 для справок:  8(34670) 2-17-12;</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электронной почты: </w:t>
      </w:r>
      <w:hyperlink r:id="rId15" w:history="1">
        <w:r w:rsidRPr="00EC7AA3">
          <w:rPr>
            <w:rFonts w:ascii="Times New Roman" w:eastAsia="Times New Roman" w:hAnsi="Times New Roman" w:cs="Times New Roman"/>
            <w:color w:val="0000FF"/>
            <w:sz w:val="24"/>
            <w:szCs w:val="24"/>
            <w:u w:val="single"/>
            <w:lang w:eastAsia="ar-SA"/>
          </w:rPr>
          <w:t>hanti-mansiiskiy_ao@rosinv.ru</w:t>
        </w:r>
      </w:hyperlink>
      <w:r w:rsidRPr="00EC7AA3">
        <w:rPr>
          <w:rFonts w:ascii="Times New Roman" w:eastAsia="Times New Roman" w:hAnsi="Times New Roman" w:cs="Times New Roman"/>
          <w:color w:val="0000FF"/>
          <w:sz w:val="24"/>
          <w:szCs w:val="24"/>
          <w:u w:val="single"/>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официального сайта: </w:t>
      </w:r>
      <w:hyperlink r:id="rId16" w:history="1">
        <w:r w:rsidRPr="00EC7AA3">
          <w:rPr>
            <w:rFonts w:ascii="Times New Roman" w:eastAsia="Times New Roman" w:hAnsi="Times New Roman" w:cs="Times New Roman"/>
            <w:color w:val="0000FF"/>
            <w:sz w:val="24"/>
            <w:szCs w:val="24"/>
            <w:u w:val="single"/>
            <w:lang w:eastAsia="ar-SA"/>
          </w:rPr>
          <w:t>www.rosinv.ru</w:t>
        </w:r>
      </w:hyperlink>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график работы: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понедельник-пятница – с 9-00 до 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13-00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 Территориальное управление Федерального агентства по управлению федеральным имуществом по Ханты-Мансийскому автономному округу – Югре.</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sz w:val="24"/>
          <w:szCs w:val="24"/>
          <w:lang w:eastAsia="ar-SA"/>
        </w:rPr>
        <w:t>Место расположения: 628011,</w:t>
      </w:r>
      <w:r w:rsidRPr="00EC7AA3">
        <w:rPr>
          <w:rFonts w:ascii="Arial" w:eastAsia="Times New Roman" w:hAnsi="Arial" w:cs="Arial"/>
          <w:lang w:eastAsia="ar-SA"/>
        </w:rPr>
        <w:t xml:space="preserve"> </w:t>
      </w:r>
      <w:r w:rsidRPr="00EC7AA3">
        <w:rPr>
          <w:rFonts w:ascii="Times New Roman" w:eastAsia="Times New Roman" w:hAnsi="Times New Roman" w:cs="Times New Roman"/>
          <w:sz w:val="24"/>
          <w:szCs w:val="24"/>
          <w:lang w:eastAsia="ar-SA"/>
        </w:rPr>
        <w:t>Тюменская область</w:t>
      </w:r>
      <w:r w:rsidRPr="00EC7AA3">
        <w:rPr>
          <w:rFonts w:ascii="Arial" w:eastAsia="Times New Roman" w:hAnsi="Arial" w:cs="Arial"/>
          <w:lang w:eastAsia="ar-SA"/>
        </w:rPr>
        <w:t xml:space="preserve">, </w:t>
      </w:r>
      <w:r w:rsidRPr="00EC7AA3">
        <w:rPr>
          <w:rFonts w:ascii="Times New Roman" w:eastAsia="Times New Roman" w:hAnsi="Times New Roman" w:cs="Times New Roman"/>
          <w:sz w:val="24"/>
          <w:szCs w:val="24"/>
          <w:lang w:eastAsia="ar-SA"/>
        </w:rPr>
        <w:t>Ханты-Мансийский автономный округ - Югра, г. Ханты-Мансийск, ул. Светлая, дом 39/2;</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Cs/>
          <w:sz w:val="24"/>
          <w:szCs w:val="24"/>
          <w:lang w:eastAsia="ar-SA"/>
        </w:rPr>
        <w:t>телефоны для справок:</w:t>
      </w:r>
      <w:r w:rsidRPr="00EC7AA3">
        <w:rPr>
          <w:rFonts w:ascii="Times New Roman" w:eastAsia="Times New Roman" w:hAnsi="Times New Roman" w:cs="Times New Roman"/>
          <w:b/>
          <w:bCs/>
          <w:sz w:val="24"/>
          <w:szCs w:val="24"/>
          <w:lang w:eastAsia="ar-SA"/>
        </w:rPr>
        <w:t xml:space="preserve"> </w:t>
      </w:r>
      <w:r w:rsidRPr="00EC7AA3">
        <w:rPr>
          <w:rFonts w:ascii="Times New Roman" w:eastAsia="Times New Roman" w:hAnsi="Times New Roman" w:cs="Times New Roman"/>
          <w:bCs/>
          <w:sz w:val="24"/>
          <w:szCs w:val="24"/>
          <w:lang w:eastAsia="ar-SA"/>
        </w:rPr>
        <w:t>8</w:t>
      </w:r>
      <w:r w:rsidRPr="00EC7AA3">
        <w:rPr>
          <w:rFonts w:ascii="Times New Roman" w:eastAsia="Times New Roman" w:hAnsi="Times New Roman" w:cs="Times New Roman"/>
          <w:sz w:val="24"/>
          <w:szCs w:val="24"/>
          <w:lang w:eastAsia="ar-SA"/>
        </w:rPr>
        <w:t>(3467) 35-60-99, 35-68-21;</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электронной почты: </w:t>
      </w:r>
      <w:hyperlink r:id="rId17" w:history="1">
        <w:r w:rsidRPr="00EC7AA3">
          <w:rPr>
            <w:rFonts w:ascii="Times New Roman" w:eastAsia="Times New Roman" w:hAnsi="Times New Roman" w:cs="Times New Roman"/>
            <w:color w:val="0000FF"/>
            <w:sz w:val="24"/>
            <w:szCs w:val="24"/>
            <w:u w:val="single"/>
            <w:lang w:eastAsia="ar-SA"/>
          </w:rPr>
          <w:t>tu86@rosim.ru</w:t>
        </w:r>
      </w:hyperlink>
      <w:r w:rsidRPr="00EC7AA3">
        <w:rPr>
          <w:rFonts w:ascii="Times New Roman" w:eastAsia="Times New Roman" w:hAnsi="Times New Roman" w:cs="Times New Roman"/>
          <w:color w:val="0000FF"/>
          <w:sz w:val="24"/>
          <w:szCs w:val="24"/>
          <w:u w:val="single"/>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официального сайта: </w:t>
      </w:r>
      <w:hyperlink r:id="rId18" w:history="1">
        <w:r w:rsidRPr="00EC7AA3">
          <w:rPr>
            <w:rFonts w:ascii="Times New Roman" w:eastAsia="Times New Roman" w:hAnsi="Times New Roman" w:cs="Times New Roman"/>
            <w:color w:val="0000FF"/>
            <w:sz w:val="24"/>
            <w:szCs w:val="24"/>
            <w:u w:val="single"/>
            <w:lang w:val="en-US" w:eastAsia="ar-SA"/>
          </w:rPr>
          <w:t>www</w:t>
        </w:r>
        <w:r w:rsidRPr="00EC7AA3">
          <w:rPr>
            <w:rFonts w:ascii="Times New Roman" w:eastAsia="Times New Roman" w:hAnsi="Times New Roman" w:cs="Times New Roman"/>
            <w:color w:val="0000FF"/>
            <w:sz w:val="24"/>
            <w:szCs w:val="24"/>
            <w:u w:val="single"/>
            <w:lang w:eastAsia="ar-SA"/>
          </w:rPr>
          <w:t>.tu86.rosim.ru</w:t>
        </w:r>
      </w:hyperlink>
      <w:r w:rsidRPr="00EC7AA3">
        <w:rPr>
          <w:rFonts w:ascii="Times New Roman" w:eastAsia="Times New Roman" w:hAnsi="Times New Roman" w:cs="Times New Roman"/>
          <w:color w:val="0000FF"/>
          <w:sz w:val="24"/>
          <w:szCs w:val="24"/>
          <w:u w:val="single"/>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график работы: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 – с 9-00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вторник-пятница – с 9-00 до17-00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13-00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 Пенсионный фонд Российской Федерации.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Место расположения: 6280621,</w:t>
      </w:r>
      <w:r w:rsidRPr="00EC7AA3">
        <w:rPr>
          <w:rFonts w:ascii="Arial" w:eastAsia="Times New Roman" w:hAnsi="Arial" w:cs="Arial"/>
          <w:lang w:eastAsia="ar-SA"/>
        </w:rPr>
        <w:t xml:space="preserve"> </w:t>
      </w:r>
      <w:r w:rsidRPr="00EC7AA3">
        <w:rPr>
          <w:rFonts w:ascii="Times New Roman" w:eastAsia="Times New Roman" w:hAnsi="Times New Roman" w:cs="Times New Roman"/>
          <w:sz w:val="24"/>
          <w:szCs w:val="24"/>
          <w:lang w:eastAsia="ar-SA"/>
        </w:rPr>
        <w:t>Тюменская область</w:t>
      </w:r>
      <w:r w:rsidRPr="00EC7AA3">
        <w:rPr>
          <w:rFonts w:ascii="Arial" w:eastAsia="Times New Roman" w:hAnsi="Arial" w:cs="Arial"/>
          <w:lang w:eastAsia="ar-SA"/>
        </w:rPr>
        <w:t xml:space="preserve">, </w:t>
      </w:r>
      <w:r w:rsidRPr="00EC7AA3">
        <w:rPr>
          <w:rFonts w:ascii="Times New Roman" w:eastAsia="Times New Roman" w:hAnsi="Times New Roman" w:cs="Times New Roman"/>
          <w:sz w:val="24"/>
          <w:szCs w:val="24"/>
          <w:lang w:eastAsia="ar-SA"/>
        </w:rPr>
        <w:t>Ханты-Мансийский автономный округ - Югра, г. Белоярский, 7 микрорайон, дом 5;</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 для справок: 8 (34670) 2-37-83, 2-33-10;</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официального сайта: </w:t>
      </w:r>
      <w:hyperlink r:id="rId19" w:history="1">
        <w:r w:rsidRPr="00EC7AA3">
          <w:rPr>
            <w:rFonts w:ascii="Times New Roman" w:eastAsia="Times New Roman" w:hAnsi="Times New Roman" w:cs="Times New Roman"/>
            <w:color w:val="0000FF"/>
            <w:sz w:val="24"/>
            <w:szCs w:val="24"/>
            <w:u w:val="single"/>
            <w:lang w:val="en-US" w:eastAsia="ar-SA"/>
          </w:rPr>
          <w:t>www</w:t>
        </w:r>
        <w:r w:rsidRPr="00EC7AA3">
          <w:rPr>
            <w:rFonts w:ascii="Times New Roman" w:eastAsia="Times New Roman" w:hAnsi="Times New Roman" w:cs="Times New Roman"/>
            <w:color w:val="0000FF"/>
            <w:sz w:val="24"/>
            <w:szCs w:val="24"/>
            <w:u w:val="single"/>
            <w:lang w:eastAsia="ar-SA"/>
          </w:rPr>
          <w:t>.</w:t>
        </w:r>
        <w:proofErr w:type="spellStart"/>
        <w:r w:rsidRPr="00EC7AA3">
          <w:rPr>
            <w:rFonts w:ascii="Times New Roman" w:eastAsia="Times New Roman" w:hAnsi="Times New Roman" w:cs="Times New Roman"/>
            <w:color w:val="0000FF"/>
            <w:sz w:val="24"/>
            <w:szCs w:val="24"/>
            <w:u w:val="single"/>
            <w:lang w:val="en-US" w:eastAsia="ar-SA"/>
          </w:rPr>
          <w:t>pfrf</w:t>
        </w:r>
        <w:proofErr w:type="spellEnd"/>
        <w:r w:rsidRPr="00EC7AA3">
          <w:rPr>
            <w:rFonts w:ascii="Times New Roman" w:eastAsia="Times New Roman" w:hAnsi="Times New Roman" w:cs="Times New Roman"/>
            <w:color w:val="0000FF"/>
            <w:sz w:val="24"/>
            <w:szCs w:val="24"/>
            <w:u w:val="single"/>
            <w:lang w:eastAsia="ar-SA"/>
          </w:rPr>
          <w:t>.</w:t>
        </w:r>
        <w:proofErr w:type="spellStart"/>
        <w:r w:rsidRPr="00EC7AA3">
          <w:rPr>
            <w:rFonts w:ascii="Times New Roman" w:eastAsia="Times New Roman" w:hAnsi="Times New Roman" w:cs="Times New Roman"/>
            <w:color w:val="0000FF"/>
            <w:sz w:val="24"/>
            <w:szCs w:val="24"/>
            <w:u w:val="single"/>
            <w:lang w:val="en-US" w:eastAsia="ar-SA"/>
          </w:rPr>
          <w:t>ru</w:t>
        </w:r>
        <w:proofErr w:type="spellEnd"/>
      </w:hyperlink>
      <w:r w:rsidRPr="00EC7AA3">
        <w:rPr>
          <w:rFonts w:ascii="Times New Roman" w:eastAsia="Times New Roman" w:hAnsi="Times New Roman" w:cs="Times New Roman"/>
          <w:color w:val="0000FF"/>
          <w:sz w:val="24"/>
          <w:szCs w:val="24"/>
          <w:u w:val="single"/>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график работы: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 – с 9-00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вторник-пятница – с 9-00 до17-00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13-00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color w:val="0000FF"/>
          <w:sz w:val="24"/>
          <w:szCs w:val="24"/>
          <w:u w:val="single"/>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color w:val="0000FF"/>
          <w:sz w:val="24"/>
          <w:szCs w:val="24"/>
          <w:u w:val="single"/>
          <w:lang w:eastAsia="ar-SA"/>
        </w:rPr>
        <w:t>5)</w:t>
      </w:r>
      <w:r w:rsidRPr="00EC7AA3">
        <w:rPr>
          <w:rFonts w:ascii="Times New Roman" w:eastAsia="Times New Roman" w:hAnsi="Times New Roman" w:cs="Times New Roman"/>
          <w:sz w:val="24"/>
          <w:szCs w:val="24"/>
          <w:lang w:eastAsia="ar-SA"/>
        </w:rPr>
        <w:t xml:space="preserve"> Казенное учреждение Ханты-Мансийского автономного округа-Югры «Центр социальных выплат» филиал в городе Белоярском.</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Место расположения: 628162, Тюменская область</w:t>
      </w:r>
      <w:r w:rsidRPr="00EC7AA3">
        <w:rPr>
          <w:rFonts w:ascii="Arial" w:eastAsia="Times New Roman" w:hAnsi="Arial" w:cs="Arial"/>
          <w:lang w:eastAsia="ar-SA"/>
        </w:rPr>
        <w:t xml:space="preserve">, </w:t>
      </w:r>
      <w:r w:rsidRPr="00EC7AA3">
        <w:rPr>
          <w:rFonts w:ascii="Times New Roman" w:eastAsia="Times New Roman" w:hAnsi="Times New Roman" w:cs="Times New Roman"/>
          <w:sz w:val="24"/>
          <w:szCs w:val="24"/>
          <w:lang w:eastAsia="ar-SA"/>
        </w:rPr>
        <w:t>Ханты-Мансийский автономный округ - Югра г. Белоярский, 7 микрорайон, дом 5, кабинет 108;</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телефоны для справок: (34670)</w:t>
      </w:r>
      <w:r w:rsidRPr="00EC7AA3">
        <w:rPr>
          <w:rFonts w:ascii="Arial" w:eastAsia="Times New Roman" w:hAnsi="Arial" w:cs="Arial"/>
          <w:sz w:val="24"/>
          <w:szCs w:val="24"/>
          <w:lang w:eastAsia="ar-SA"/>
        </w:rPr>
        <w:t xml:space="preserve"> </w:t>
      </w:r>
      <w:r w:rsidRPr="00EC7AA3">
        <w:rPr>
          <w:rFonts w:ascii="Times New Roman" w:eastAsia="Times New Roman" w:hAnsi="Times New Roman" w:cs="Times New Roman"/>
          <w:sz w:val="24"/>
          <w:szCs w:val="24"/>
          <w:lang w:eastAsia="ar-SA"/>
        </w:rPr>
        <w:t>2-21-69, 2-37-65;</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 электронной почты</w:t>
      </w:r>
      <w:r w:rsidRPr="00EC7AA3">
        <w:rPr>
          <w:rFonts w:ascii="Times New Roman" w:eastAsia="Times New Roman" w:hAnsi="Times New Roman" w:cs="Times New Roman"/>
          <w:color w:val="000000"/>
          <w:sz w:val="24"/>
          <w:szCs w:val="24"/>
          <w:lang w:eastAsia="ar-SA"/>
        </w:rPr>
        <w:t>:</w:t>
      </w:r>
      <w:r w:rsidRPr="00EC7AA3">
        <w:rPr>
          <w:rFonts w:ascii="Times New Roman" w:eastAsia="Times New Roman" w:hAnsi="Times New Roman" w:cs="Times New Roman"/>
          <w:b/>
          <w:bCs/>
          <w:color w:val="000000"/>
          <w:sz w:val="24"/>
          <w:szCs w:val="24"/>
          <w:lang w:eastAsia="ar-SA"/>
        </w:rPr>
        <w:t xml:space="preserve"> </w:t>
      </w:r>
      <w:hyperlink r:id="rId20" w:history="1">
        <w:r w:rsidRPr="00EC7AA3">
          <w:rPr>
            <w:rFonts w:ascii="Times New Roman" w:eastAsia="Times New Roman" w:hAnsi="Times New Roman" w:cs="Times New Roman"/>
            <w:bCs/>
            <w:color w:val="000000"/>
            <w:sz w:val="24"/>
            <w:szCs w:val="24"/>
            <w:u w:val="single"/>
            <w:lang w:val="en-US" w:eastAsia="ar-SA"/>
          </w:rPr>
          <w:t>belcsv</w:t>
        </w:r>
        <w:r w:rsidRPr="00EC7AA3">
          <w:rPr>
            <w:rFonts w:ascii="Times New Roman" w:eastAsia="Times New Roman" w:hAnsi="Times New Roman" w:cs="Times New Roman"/>
            <w:bCs/>
            <w:color w:val="000000"/>
            <w:sz w:val="24"/>
            <w:szCs w:val="24"/>
            <w:u w:val="single"/>
            <w:lang w:eastAsia="ar-SA"/>
          </w:rPr>
          <w:t>@</w:t>
        </w:r>
        <w:r w:rsidRPr="00EC7AA3">
          <w:rPr>
            <w:rFonts w:ascii="Times New Roman" w:eastAsia="Times New Roman" w:hAnsi="Times New Roman" w:cs="Times New Roman"/>
            <w:bCs/>
            <w:color w:val="000000"/>
            <w:sz w:val="24"/>
            <w:szCs w:val="24"/>
            <w:u w:val="single"/>
            <w:lang w:val="en-US" w:eastAsia="ar-SA"/>
          </w:rPr>
          <w:t>dtsznhmao</w:t>
        </w:r>
        <w:r w:rsidRPr="00EC7AA3">
          <w:rPr>
            <w:rFonts w:ascii="Times New Roman" w:eastAsia="Times New Roman" w:hAnsi="Times New Roman" w:cs="Times New Roman"/>
            <w:bCs/>
            <w:color w:val="000000"/>
            <w:sz w:val="24"/>
            <w:szCs w:val="24"/>
            <w:u w:val="single"/>
            <w:lang w:eastAsia="ar-SA"/>
          </w:rPr>
          <w:t>.</w:t>
        </w:r>
        <w:r w:rsidRPr="00EC7AA3">
          <w:rPr>
            <w:rFonts w:ascii="Times New Roman" w:eastAsia="Times New Roman" w:hAnsi="Times New Roman" w:cs="Times New Roman"/>
            <w:bCs/>
            <w:color w:val="000000"/>
            <w:sz w:val="24"/>
            <w:szCs w:val="24"/>
            <w:u w:val="single"/>
            <w:lang w:val="en-US" w:eastAsia="ar-SA"/>
          </w:rPr>
          <w:t>ru</w:t>
        </w:r>
      </w:hyperlink>
      <w:r w:rsidRPr="00EC7AA3">
        <w:rPr>
          <w:rFonts w:ascii="Times New Roman" w:eastAsia="Times New Roman" w:hAnsi="Times New Roman" w:cs="Times New Roman"/>
          <w:bCs/>
          <w:color w:val="000000"/>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график работы: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 – с 9-00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вторник-пятница – с 9-00 до17-00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13-00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6) Казенное учреждение Ханты-Мансийского автономного округа - Югры </w:t>
      </w:r>
      <w:r w:rsidRPr="00EC7AA3">
        <w:rPr>
          <w:rFonts w:ascii="Times New Roman" w:eastAsia="Times New Roman" w:hAnsi="Times New Roman" w:cs="Times New Roman"/>
          <w:sz w:val="24"/>
          <w:szCs w:val="24"/>
          <w:lang w:eastAsia="ar-SA"/>
        </w:rPr>
        <w:lastRenderedPageBreak/>
        <w:t>«Белоярский центр занятости населения».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Место расположения: 628162, Тюменская область, Ханты-Мансийский автономный округ - Югра, г. Белоярский, ул. Центральная, 4 микрорайон, дом 10:</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 8(34670)</w:t>
      </w:r>
      <w:r w:rsidRPr="00EC7AA3">
        <w:rPr>
          <w:rFonts w:ascii="Calibri" w:eastAsia="Times New Roman" w:hAnsi="Calibri" w:cs="Calibri"/>
          <w:sz w:val="24"/>
          <w:szCs w:val="24"/>
          <w:lang w:eastAsia="ar-SA"/>
        </w:rPr>
        <w:t xml:space="preserve"> </w:t>
      </w:r>
      <w:r w:rsidRPr="00EC7AA3">
        <w:rPr>
          <w:rFonts w:ascii="Times New Roman" w:eastAsia="Times New Roman" w:hAnsi="Times New Roman" w:cs="Times New Roman"/>
          <w:sz w:val="24"/>
          <w:szCs w:val="24"/>
          <w:lang w:eastAsia="ar-SA"/>
        </w:rPr>
        <w:t>2-16-09;</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электронной почты: </w:t>
      </w:r>
      <w:r w:rsidRPr="00EC7AA3">
        <w:rPr>
          <w:rFonts w:ascii="Times New Roman" w:eastAsia="Calibri" w:hAnsi="Times New Roman" w:cs="Times New Roman"/>
          <w:sz w:val="24"/>
          <w:szCs w:val="24"/>
          <w:lang w:eastAsia="ar-SA"/>
        </w:rPr>
        <w:t>bel@dznhmao.ru;</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 официального сайта:</w:t>
      </w:r>
      <w:r w:rsidRPr="00EC7AA3">
        <w:rPr>
          <w:rFonts w:ascii="Arial" w:eastAsia="Times New Roman" w:hAnsi="Arial" w:cs="Arial"/>
          <w:sz w:val="24"/>
          <w:szCs w:val="24"/>
          <w:lang w:eastAsia="ar-SA"/>
        </w:rPr>
        <w:t xml:space="preserve"> </w:t>
      </w:r>
      <w:r w:rsidRPr="00EC7AA3">
        <w:rPr>
          <w:rFonts w:ascii="Times New Roman" w:eastAsia="Times New Roman" w:hAnsi="Times New Roman" w:cs="Times New Roman"/>
          <w:color w:val="000000"/>
          <w:sz w:val="24"/>
          <w:szCs w:val="24"/>
          <w:lang w:eastAsia="ar-SA"/>
        </w:rPr>
        <w:t>http://job.dznhmao.ru/</w:t>
      </w:r>
      <w:r w:rsidRPr="00EC7AA3">
        <w:rPr>
          <w:rFonts w:ascii="Times New Roman" w:eastAsia="Times New Roman"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график работы: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 – с 9-00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вторник-пятница – с 9-00 до17-00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13-00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7)</w:t>
      </w:r>
      <w:r w:rsidRPr="00EC7AA3">
        <w:rPr>
          <w:rFonts w:ascii="Calibri" w:eastAsia="Times New Roman" w:hAnsi="Calibri" w:cs="Calibri"/>
          <w:sz w:val="24"/>
          <w:szCs w:val="24"/>
          <w:lang w:eastAsia="ar-SA"/>
        </w:rPr>
        <w:t xml:space="preserve"> </w:t>
      </w:r>
      <w:r w:rsidRPr="00EC7AA3">
        <w:rPr>
          <w:rFonts w:ascii="Times New Roman" w:eastAsia="Times New Roman" w:hAnsi="Times New Roman" w:cs="Times New Roman"/>
          <w:sz w:val="24"/>
          <w:szCs w:val="24"/>
          <w:lang w:eastAsia="ar-SA"/>
        </w:rPr>
        <w:t>Межрайонная инспекция Федеральной налоговой службы № 8 по                         Ханты-Мансийскому автономному округу – Югре.</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Место расположения: 628162, Тюменская область, Ханты-Мансийский автономный округ - Югра,  г. Белоярский, ул. Молодости, дом 8:</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 для справок: 8(34670) 51-200;</w:t>
      </w:r>
      <w:r w:rsidRPr="00EC7AA3">
        <w:rPr>
          <w:rFonts w:ascii="Arial" w:eastAsia="Times New Roman" w:hAnsi="Arial" w:cs="Arial"/>
          <w:lang w:eastAsia="ar-SA"/>
        </w:rPr>
        <w:t xml:space="preserve">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 официального сайта: www.r86.nalog.ru;</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график работы: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понедельник-пятница – с 9-00 до 18-00 час</w:t>
      </w:r>
      <w:proofErr w:type="gramStart"/>
      <w:r w:rsidRPr="00EC7AA3">
        <w:rPr>
          <w:rFonts w:ascii="Times New Roman" w:eastAsia="Times New Roman" w:hAnsi="Times New Roman" w:cs="Times New Roman"/>
          <w:sz w:val="24"/>
          <w:szCs w:val="24"/>
          <w:lang w:eastAsia="ar-SA"/>
        </w:rPr>
        <w:t>.</w:t>
      </w:r>
      <w:proofErr w:type="gramEnd"/>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б</w:t>
      </w:r>
      <w:proofErr w:type="gramEnd"/>
      <w:r w:rsidRPr="00EC7AA3">
        <w:rPr>
          <w:rFonts w:ascii="Times New Roman" w:eastAsia="Times New Roman" w:hAnsi="Times New Roman" w:cs="Times New Roman"/>
          <w:sz w:val="24"/>
          <w:szCs w:val="24"/>
          <w:lang w:eastAsia="ar-SA"/>
        </w:rPr>
        <w:t>ез перерыва);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первая и третья субботы месяца – с 10-00 до15-00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воскресенье - выходной день;</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8) Березовское инспекторское отделение 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Место расположения: 628140, Тюменская область, Ханты-Мансийский автономный округ - Югра,  п. Березово, ул. Ленина,  дом 28/2:</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 для справок: 8(34674) 2-20-06;</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электронной почты: </w:t>
      </w:r>
      <w:r w:rsidRPr="00EC7AA3">
        <w:rPr>
          <w:rFonts w:ascii="Times New Roman" w:eastAsia="Times New Roman" w:hAnsi="Times New Roman" w:cs="Times New Roman"/>
          <w:sz w:val="24"/>
          <w:szCs w:val="24"/>
          <w:u w:val="single"/>
          <w:lang w:val="en-US" w:eastAsia="ar-SA"/>
        </w:rPr>
        <w:t>b</w:t>
      </w:r>
      <w:r w:rsidRPr="00EC7AA3">
        <w:rPr>
          <w:rFonts w:ascii="Times New Roman" w:eastAsia="Times New Roman" w:hAnsi="Times New Roman" w:cs="Times New Roman"/>
          <w:sz w:val="24"/>
          <w:szCs w:val="24"/>
          <w:u w:val="single"/>
          <w:lang w:eastAsia="ar-SA"/>
        </w:rPr>
        <w:t>.</w:t>
      </w:r>
      <w:proofErr w:type="spellStart"/>
      <w:r w:rsidRPr="00EC7AA3">
        <w:rPr>
          <w:rFonts w:ascii="Times New Roman" w:eastAsia="Times New Roman" w:hAnsi="Times New Roman" w:cs="Times New Roman"/>
          <w:sz w:val="24"/>
          <w:szCs w:val="24"/>
          <w:u w:val="single"/>
          <w:lang w:val="en-US" w:eastAsia="ar-SA"/>
        </w:rPr>
        <w:t>gims</w:t>
      </w:r>
      <w:proofErr w:type="spellEnd"/>
      <w:r w:rsidRPr="00EC7AA3">
        <w:rPr>
          <w:rFonts w:ascii="Times New Roman" w:eastAsia="Times New Roman" w:hAnsi="Times New Roman" w:cs="Times New Roman"/>
          <w:sz w:val="24"/>
          <w:szCs w:val="24"/>
          <w:lang w:eastAsia="ar-SA"/>
        </w:rPr>
        <w:fldChar w:fldCharType="begin"/>
      </w:r>
      <w:r w:rsidRPr="00EC7AA3">
        <w:rPr>
          <w:rFonts w:ascii="Times New Roman" w:eastAsia="Times New Roman" w:hAnsi="Times New Roman" w:cs="Times New Roman"/>
          <w:sz w:val="24"/>
          <w:szCs w:val="24"/>
          <w:lang w:eastAsia="ar-SA"/>
        </w:rPr>
        <w:instrText xml:space="preserve"> HYPERLINK "mailto:gochshm@mail.ru"</w:instrText>
      </w:r>
      <w:r w:rsidRPr="00EC7AA3">
        <w:rPr>
          <w:rFonts w:ascii="Times New Roman" w:eastAsia="Times New Roman" w:hAnsi="Times New Roman" w:cs="Times New Roman"/>
          <w:sz w:val="24"/>
          <w:szCs w:val="24"/>
          <w:lang w:eastAsia="ar-SA"/>
        </w:rPr>
        <w:fldChar w:fldCharType="separate"/>
      </w:r>
      <w:r w:rsidRPr="00EC7AA3">
        <w:rPr>
          <w:rFonts w:ascii="Times New Roman" w:eastAsia="Times New Roman" w:hAnsi="Times New Roman" w:cs="Times New Roman"/>
          <w:color w:val="0000FF"/>
          <w:sz w:val="24"/>
          <w:szCs w:val="24"/>
          <w:u w:val="single"/>
          <w:lang w:eastAsia="ar-SA"/>
        </w:rPr>
        <w:t>@</w:t>
      </w:r>
      <w:r w:rsidRPr="00EC7AA3">
        <w:rPr>
          <w:rFonts w:ascii="Times New Roman" w:eastAsia="Times New Roman" w:hAnsi="Times New Roman" w:cs="Times New Roman"/>
          <w:color w:val="0000FF"/>
          <w:sz w:val="24"/>
          <w:szCs w:val="24"/>
          <w:u w:val="single"/>
          <w:lang w:val="en-US" w:eastAsia="ar-SA"/>
        </w:rPr>
        <w:t>rambler</w:t>
      </w:r>
      <w:r w:rsidRPr="00EC7AA3">
        <w:rPr>
          <w:rFonts w:ascii="Times New Roman" w:eastAsia="Times New Roman" w:hAnsi="Times New Roman" w:cs="Times New Roman"/>
          <w:color w:val="0000FF"/>
          <w:sz w:val="24"/>
          <w:szCs w:val="24"/>
          <w:u w:val="single"/>
          <w:lang w:eastAsia="ar-SA"/>
        </w:rPr>
        <w:t>.</w:t>
      </w:r>
      <w:proofErr w:type="spellStart"/>
      <w:r w:rsidRPr="00EC7AA3">
        <w:rPr>
          <w:rFonts w:ascii="Times New Roman" w:eastAsia="Times New Roman" w:hAnsi="Times New Roman" w:cs="Times New Roman"/>
          <w:color w:val="0000FF"/>
          <w:sz w:val="24"/>
          <w:szCs w:val="24"/>
          <w:u w:val="single"/>
          <w:lang w:eastAsia="ar-SA"/>
        </w:rPr>
        <w:t>ru</w:t>
      </w:r>
      <w:proofErr w:type="spellEnd"/>
      <w:r w:rsidRPr="00EC7AA3">
        <w:rPr>
          <w:rFonts w:ascii="Times New Roman" w:eastAsia="Times New Roman" w:hAnsi="Times New Roman" w:cs="Times New Roman"/>
          <w:sz w:val="24"/>
          <w:szCs w:val="24"/>
          <w:lang w:eastAsia="ar-SA"/>
        </w:rPr>
        <w:fldChar w:fldCharType="end"/>
      </w:r>
      <w:r w:rsidRPr="00EC7AA3">
        <w:rPr>
          <w:rFonts w:ascii="Times New Roman" w:eastAsia="Times New Roman" w:hAnsi="Times New Roman" w:cs="Times New Roman"/>
          <w:color w:val="0000FF"/>
          <w:sz w:val="24"/>
          <w:szCs w:val="24"/>
          <w:u w:val="single"/>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официального сайта: </w:t>
      </w:r>
      <w:hyperlink r:id="rId21" w:history="1">
        <w:r w:rsidRPr="00EC7AA3">
          <w:rPr>
            <w:rFonts w:ascii="Times New Roman" w:eastAsia="Times New Roman" w:hAnsi="Times New Roman" w:cs="Times New Roman"/>
            <w:color w:val="0000FF"/>
            <w:sz w:val="24"/>
            <w:szCs w:val="24"/>
            <w:u w:val="single"/>
            <w:lang w:eastAsia="ar-SA"/>
          </w:rPr>
          <w:t>www.86.mchs.ru</w:t>
        </w:r>
      </w:hyperlink>
      <w:r w:rsidRPr="00EC7AA3">
        <w:rPr>
          <w:rFonts w:ascii="Times New Roman" w:eastAsia="Times New Roman"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график работы: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понедельник-четверг – с 8-30 до 18-15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пятница – с 8-30 до 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12-30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9) Отдел Государственной </w:t>
      </w:r>
      <w:proofErr w:type="gramStart"/>
      <w:r w:rsidRPr="00EC7AA3">
        <w:rPr>
          <w:rFonts w:ascii="Times New Roman" w:eastAsia="Times New Roman" w:hAnsi="Times New Roman" w:cs="Times New Roman"/>
          <w:sz w:val="24"/>
          <w:szCs w:val="24"/>
          <w:lang w:eastAsia="ar-SA"/>
        </w:rPr>
        <w:t>инспекции безопасности дорожного движения Отдела Министерства внутренних дел Российской Федерации</w:t>
      </w:r>
      <w:proofErr w:type="gramEnd"/>
      <w:r w:rsidRPr="00EC7AA3">
        <w:rPr>
          <w:rFonts w:ascii="Times New Roman" w:eastAsia="Times New Roman" w:hAnsi="Times New Roman" w:cs="Times New Roman"/>
          <w:sz w:val="24"/>
          <w:szCs w:val="24"/>
          <w:lang w:eastAsia="ar-SA"/>
        </w:rPr>
        <w:t xml:space="preserve"> по Белоярскому району.</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Место расположения: 628163, Тюменская область, Ханты-Мансийский автономный округ - Югра, г. Белоярский, 1 микрорайон, дом 9: </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телефоны для справок: 8(34670) 5-10-02, 51-00-0;</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 официального сайта:</w:t>
      </w:r>
      <w:r w:rsidRPr="00EC7AA3">
        <w:rPr>
          <w:rFonts w:ascii="Arial" w:eastAsia="Times New Roman" w:hAnsi="Arial" w:cs="Arial"/>
          <w:sz w:val="24"/>
          <w:szCs w:val="24"/>
          <w:lang w:eastAsia="ar-SA"/>
        </w:rPr>
        <w:t xml:space="preserve"> </w:t>
      </w:r>
      <w:hyperlink r:id="rId22" w:history="1">
        <w:r w:rsidRPr="00EC7AA3">
          <w:rPr>
            <w:rFonts w:ascii="Times New Roman" w:eastAsia="Times New Roman" w:hAnsi="Times New Roman" w:cs="Times New Roman"/>
            <w:color w:val="0000FF"/>
            <w:sz w:val="24"/>
            <w:szCs w:val="24"/>
            <w:u w:val="single"/>
            <w:lang w:val="en-US" w:eastAsia="ar-SA"/>
          </w:rPr>
          <w:t>www</w:t>
        </w:r>
        <w:r w:rsidRPr="00EC7AA3">
          <w:rPr>
            <w:rFonts w:ascii="Times New Roman" w:eastAsia="Times New Roman" w:hAnsi="Times New Roman" w:cs="Times New Roman"/>
            <w:color w:val="0000FF"/>
            <w:sz w:val="24"/>
            <w:szCs w:val="24"/>
            <w:u w:val="single"/>
            <w:lang w:eastAsia="ar-SA"/>
          </w:rPr>
          <w:t>.86.gibdd.ru</w:t>
        </w:r>
      </w:hyperlink>
      <w:r w:rsidRPr="00EC7AA3">
        <w:rPr>
          <w:rFonts w:ascii="Times New Roman" w:eastAsia="Times New Roman" w:hAnsi="Times New Roman" w:cs="Times New Roman"/>
          <w:sz w:val="24"/>
          <w:szCs w:val="24"/>
          <w:lang w:eastAsia="ar-SA"/>
        </w:rPr>
        <w:t xml:space="preserve">.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график работы: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понедельник-пятница – с 8-30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12-30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10) Общество с ограниченной ответственностью «Расчётно-информационный центр».</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Место расположения: 628162, Тюменская область, Ханты-Мансийский автономный округ - Югра, г. Белоярский, ул. Центральная, дом 11, первый этаж.</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 для справок: 8(34670) 4-12-08, 4-12-07;</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электронной почты: </w:t>
      </w:r>
      <w:proofErr w:type="spellStart"/>
      <w:r w:rsidRPr="00EC7AA3">
        <w:rPr>
          <w:rFonts w:ascii="Times New Roman" w:eastAsia="Times New Roman" w:hAnsi="Times New Roman" w:cs="Times New Roman"/>
          <w:sz w:val="24"/>
          <w:szCs w:val="24"/>
          <w:lang w:val="en-US" w:eastAsia="ar-SA"/>
        </w:rPr>
        <w:t>yuekbel</w:t>
      </w:r>
      <w:proofErr w:type="spellEnd"/>
      <w:r w:rsidRPr="00EC7AA3">
        <w:rPr>
          <w:rFonts w:ascii="Times New Roman" w:eastAsia="Times New Roman" w:hAnsi="Times New Roman" w:cs="Times New Roman"/>
          <w:sz w:val="24"/>
          <w:szCs w:val="24"/>
          <w:lang w:eastAsia="ar-SA"/>
        </w:rPr>
        <w:fldChar w:fldCharType="begin"/>
      </w:r>
      <w:r w:rsidRPr="00EC7AA3">
        <w:rPr>
          <w:rFonts w:ascii="Times New Roman" w:eastAsia="Times New Roman" w:hAnsi="Times New Roman" w:cs="Times New Roman"/>
          <w:sz w:val="24"/>
          <w:szCs w:val="24"/>
          <w:lang w:eastAsia="ar-SA"/>
        </w:rPr>
        <w:instrText xml:space="preserve"> HYPERLINK "mailto:gochshm@mail.ru"</w:instrText>
      </w:r>
      <w:r w:rsidRPr="00EC7AA3">
        <w:rPr>
          <w:rFonts w:ascii="Times New Roman" w:eastAsia="Times New Roman" w:hAnsi="Times New Roman" w:cs="Times New Roman"/>
          <w:sz w:val="24"/>
          <w:szCs w:val="24"/>
          <w:lang w:eastAsia="ar-SA"/>
        </w:rPr>
        <w:fldChar w:fldCharType="separate"/>
      </w:r>
      <w:r w:rsidRPr="00EC7AA3">
        <w:rPr>
          <w:rFonts w:ascii="Times New Roman" w:eastAsia="Times New Roman" w:hAnsi="Times New Roman" w:cs="Times New Roman"/>
          <w:color w:val="0000FF"/>
          <w:sz w:val="24"/>
          <w:szCs w:val="24"/>
          <w:u w:val="single"/>
          <w:lang w:eastAsia="ar-SA"/>
        </w:rPr>
        <w:t>@</w:t>
      </w:r>
      <w:r w:rsidRPr="00EC7AA3">
        <w:rPr>
          <w:rFonts w:ascii="Times New Roman" w:eastAsia="Times New Roman" w:hAnsi="Times New Roman" w:cs="Times New Roman"/>
          <w:color w:val="0000FF"/>
          <w:sz w:val="24"/>
          <w:szCs w:val="24"/>
          <w:u w:val="single"/>
          <w:lang w:val="en-US" w:eastAsia="ar-SA"/>
        </w:rPr>
        <w:t>rambler</w:t>
      </w:r>
      <w:r w:rsidRPr="00EC7AA3">
        <w:rPr>
          <w:rFonts w:ascii="Times New Roman" w:eastAsia="Times New Roman" w:hAnsi="Times New Roman" w:cs="Times New Roman"/>
          <w:color w:val="0000FF"/>
          <w:sz w:val="24"/>
          <w:szCs w:val="24"/>
          <w:u w:val="single"/>
          <w:lang w:eastAsia="ar-SA"/>
        </w:rPr>
        <w:t>.</w:t>
      </w:r>
      <w:proofErr w:type="spellStart"/>
      <w:r w:rsidRPr="00EC7AA3">
        <w:rPr>
          <w:rFonts w:ascii="Times New Roman" w:eastAsia="Times New Roman" w:hAnsi="Times New Roman" w:cs="Times New Roman"/>
          <w:color w:val="0000FF"/>
          <w:sz w:val="24"/>
          <w:szCs w:val="24"/>
          <w:u w:val="single"/>
          <w:lang w:eastAsia="ar-SA"/>
        </w:rPr>
        <w:t>ru</w:t>
      </w:r>
      <w:proofErr w:type="spellEnd"/>
      <w:r w:rsidRPr="00EC7AA3">
        <w:rPr>
          <w:rFonts w:ascii="Times New Roman" w:eastAsia="Times New Roman" w:hAnsi="Times New Roman" w:cs="Times New Roman"/>
          <w:sz w:val="24"/>
          <w:szCs w:val="24"/>
          <w:lang w:eastAsia="ar-SA"/>
        </w:rPr>
        <w:fldChar w:fldCharType="end"/>
      </w:r>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график работы: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понедельник - пятница – с 08-00 до 18-00 час</w:t>
      </w:r>
      <w:proofErr w:type="gramStart"/>
      <w:r w:rsidRPr="00EC7AA3">
        <w:rPr>
          <w:rFonts w:ascii="Times New Roman" w:eastAsia="Times New Roman" w:hAnsi="Times New Roman" w:cs="Times New Roman"/>
          <w:sz w:val="24"/>
          <w:szCs w:val="24"/>
          <w:lang w:eastAsia="ar-SA"/>
        </w:rPr>
        <w:t>.</w:t>
      </w:r>
      <w:proofErr w:type="gramEnd"/>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б</w:t>
      </w:r>
      <w:proofErr w:type="gramEnd"/>
      <w:r w:rsidRPr="00EC7AA3">
        <w:rPr>
          <w:rFonts w:ascii="Times New Roman" w:eastAsia="Times New Roman" w:hAnsi="Times New Roman" w:cs="Times New Roman"/>
          <w:sz w:val="24"/>
          <w:szCs w:val="24"/>
          <w:lang w:eastAsia="ar-SA"/>
        </w:rPr>
        <w:t>ез перерыва);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 с 10-00 до 16-00 час</w:t>
      </w:r>
      <w:proofErr w:type="gramStart"/>
      <w:r w:rsidRPr="00EC7AA3">
        <w:rPr>
          <w:rFonts w:ascii="Times New Roman" w:eastAsia="Times New Roman" w:hAnsi="Times New Roman" w:cs="Times New Roman"/>
          <w:sz w:val="24"/>
          <w:szCs w:val="24"/>
          <w:lang w:eastAsia="ar-SA"/>
        </w:rPr>
        <w:t>.</w:t>
      </w:r>
      <w:proofErr w:type="gramEnd"/>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б</w:t>
      </w:r>
      <w:proofErr w:type="gramEnd"/>
      <w:r w:rsidRPr="00EC7AA3">
        <w:rPr>
          <w:rFonts w:ascii="Times New Roman" w:eastAsia="Times New Roman" w:hAnsi="Times New Roman" w:cs="Times New Roman"/>
          <w:sz w:val="24"/>
          <w:szCs w:val="24"/>
          <w:lang w:eastAsia="ar-SA"/>
        </w:rPr>
        <w:t>ез перерыва);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воскресенье - выходные дни;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11) Представительство Ханты-Мансийского негосударственного пенсионного фонда в городе </w:t>
      </w:r>
      <w:proofErr w:type="gramStart"/>
      <w:r w:rsidRPr="00EC7AA3">
        <w:rPr>
          <w:rFonts w:ascii="Times New Roman" w:eastAsia="Times New Roman" w:hAnsi="Times New Roman" w:cs="Times New Roman"/>
          <w:sz w:val="24"/>
          <w:szCs w:val="24"/>
          <w:lang w:eastAsia="ar-SA"/>
        </w:rPr>
        <w:t>Белоярский</w:t>
      </w:r>
      <w:proofErr w:type="gramEnd"/>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Место расположения: 628162, Тюменская область, Ханты-Мансийский автономный округ - Югра, город Белоярский, 7 микрорайон, дом 4, офис 1:</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телефоны для справок: 8(34670) 2-25-96, 2-28-55;</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 электронной почты:</w:t>
      </w:r>
      <w:r w:rsidRPr="00EC7AA3">
        <w:rPr>
          <w:rFonts w:ascii="Arial" w:eastAsia="Times New Roman" w:hAnsi="Arial" w:cs="Arial"/>
          <w:lang w:eastAsia="ar-SA"/>
        </w:rPr>
        <w:t xml:space="preserve"> </w:t>
      </w:r>
      <w:hyperlink r:id="rId23" w:history="1">
        <w:r w:rsidRPr="00EC7AA3">
          <w:rPr>
            <w:rFonts w:ascii="Times New Roman" w:eastAsia="Times New Roman" w:hAnsi="Times New Roman" w:cs="Times New Roman"/>
            <w:color w:val="0000FF"/>
            <w:sz w:val="24"/>
            <w:szCs w:val="24"/>
            <w:u w:val="single"/>
            <w:lang w:eastAsia="ar-SA"/>
          </w:rPr>
          <w:t>nbanzadze@hmnpf.ru</w:t>
        </w:r>
      </w:hyperlink>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 официального сайта:</w:t>
      </w:r>
      <w:r w:rsidRPr="00EC7AA3">
        <w:rPr>
          <w:rFonts w:ascii="Arial" w:eastAsia="Times New Roman" w:hAnsi="Arial" w:cs="Arial"/>
          <w:sz w:val="24"/>
          <w:szCs w:val="24"/>
          <w:lang w:eastAsia="ar-SA"/>
        </w:rPr>
        <w:t xml:space="preserve"> </w:t>
      </w:r>
      <w:hyperlink r:id="rId24" w:history="1">
        <w:r w:rsidRPr="00EC7AA3">
          <w:rPr>
            <w:rFonts w:ascii="Times New Roman" w:eastAsia="Times New Roman" w:hAnsi="Times New Roman" w:cs="Times New Roman"/>
            <w:color w:val="0000FF"/>
            <w:sz w:val="24"/>
            <w:szCs w:val="24"/>
            <w:u w:val="single"/>
            <w:lang w:eastAsia="ar-SA"/>
          </w:rPr>
          <w:t>http://www.hmnpf.ru/</w:t>
        </w:r>
      </w:hyperlink>
      <w:r w:rsidRPr="00EC7AA3">
        <w:rPr>
          <w:rFonts w:ascii="Times New Roman" w:eastAsia="Times New Roman"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понедельник – с 9-00 до 18-00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вторник-пятница – с 9-00 до17-00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обеденный перерыв – с 13-00 до 14-00 час</w:t>
      </w:r>
      <w:proofErr w:type="gramStart"/>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суббота, воскресенье - выходные дни;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12)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13) лица, осуществляющие оценочную деятельность, в соответствии с требованиями Федерального закона от 29 июля 1998 года № 135-ФЗ «Об оценочной деятельности в Российской Федерации».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6.</w:t>
      </w:r>
      <w:r w:rsidRPr="00EC7AA3">
        <w:rPr>
          <w:rFonts w:ascii="Times New Roman" w:eastAsia="Times New Roman" w:hAnsi="Times New Roman" w:cs="Times New Roman"/>
          <w:bCs/>
          <w:sz w:val="24"/>
          <w:szCs w:val="24"/>
          <w:lang w:eastAsia="ar-SA"/>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EC7AA3" w:rsidRPr="00EC7AA3" w:rsidRDefault="00EC7AA3" w:rsidP="00EC7AA3">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Информирование по вопросам предоставления муниципальной услуги, в том числе о ходе ее предоставления осуществляется специалистами сектора муниципального хозяйства.</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7. Информация, указанная в </w:t>
      </w:r>
      <w:hyperlink r:id="rId25" w:history="1">
        <w:r w:rsidRPr="00EC7AA3">
          <w:rPr>
            <w:rFonts w:ascii="Times New Roman" w:eastAsia="Times New Roman" w:hAnsi="Times New Roman" w:cs="Times New Roman"/>
            <w:color w:val="0000FF"/>
            <w:sz w:val="24"/>
            <w:szCs w:val="24"/>
            <w:u w:val="single"/>
            <w:lang w:eastAsia="ar-SA"/>
          </w:rPr>
          <w:t>пункт</w:t>
        </w:r>
      </w:hyperlink>
      <w:proofErr w:type="gramStart"/>
      <w:r w:rsidRPr="00EC7AA3">
        <w:rPr>
          <w:rFonts w:ascii="Times New Roman" w:eastAsia="Times New Roman" w:hAnsi="Times New Roman" w:cs="Times New Roman"/>
          <w:sz w:val="24"/>
          <w:szCs w:val="24"/>
          <w:lang w:eastAsia="ar-SA"/>
        </w:rPr>
        <w:t>ах</w:t>
      </w:r>
      <w:proofErr w:type="gramEnd"/>
      <w:r w:rsidRPr="00EC7AA3">
        <w:rPr>
          <w:rFonts w:ascii="Times New Roman" w:eastAsia="Times New Roman" w:hAnsi="Times New Roman" w:cs="Times New Roman"/>
          <w:sz w:val="24"/>
          <w:szCs w:val="24"/>
          <w:lang w:eastAsia="ar-SA"/>
        </w:rPr>
        <w:t xml:space="preserve"> 3 - 5 настоящего Административного регламента, размещается:</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на информационных стендах в месте предоставления муниципальной услуги;</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в информационно–телекоммуникационной сети Интернет:</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на официальном сайте органов местного самоуправления сельского                     поселения Сорум  </w:t>
      </w:r>
      <w:hyperlink r:id="rId26" w:history="1">
        <w:r w:rsidRPr="00EC7AA3">
          <w:rPr>
            <w:rFonts w:ascii="Times New Roman" w:eastAsia="Times New Roman" w:hAnsi="Times New Roman" w:cs="Times New Roman"/>
            <w:color w:val="0000FF"/>
            <w:sz w:val="24"/>
            <w:szCs w:val="24"/>
            <w:u w:val="single"/>
            <w:lang w:val="en-US" w:eastAsia="ar-SA"/>
          </w:rPr>
          <w:t>www</w:t>
        </w:r>
        <w:r w:rsidRPr="00EC7AA3">
          <w:rPr>
            <w:rFonts w:ascii="Times New Roman" w:eastAsia="Times New Roman" w:hAnsi="Times New Roman" w:cs="Times New Roman"/>
            <w:color w:val="0000FF"/>
            <w:sz w:val="24"/>
            <w:szCs w:val="24"/>
            <w:u w:val="single"/>
            <w:lang w:eastAsia="ar-SA"/>
          </w:rPr>
          <w:t>.</w:t>
        </w:r>
        <w:proofErr w:type="spellStart"/>
        <w:r w:rsidRPr="00EC7AA3">
          <w:rPr>
            <w:rFonts w:ascii="Times New Roman" w:eastAsia="Times New Roman" w:hAnsi="Times New Roman" w:cs="Times New Roman"/>
            <w:color w:val="0000FF"/>
            <w:sz w:val="24"/>
            <w:szCs w:val="24"/>
            <w:u w:val="single"/>
            <w:lang w:val="en-US" w:eastAsia="ar-SA"/>
          </w:rPr>
          <w:t>admsorum</w:t>
        </w:r>
        <w:proofErr w:type="spellEnd"/>
        <w:r w:rsidRPr="00EC7AA3">
          <w:rPr>
            <w:rFonts w:ascii="Times New Roman" w:eastAsia="Times New Roman" w:hAnsi="Times New Roman" w:cs="Times New Roman"/>
            <w:color w:val="0000FF"/>
            <w:sz w:val="24"/>
            <w:szCs w:val="24"/>
            <w:u w:val="single"/>
            <w:lang w:eastAsia="ar-SA"/>
          </w:rPr>
          <w:t>.</w:t>
        </w:r>
        <w:proofErr w:type="spellStart"/>
        <w:r w:rsidRPr="00EC7AA3">
          <w:rPr>
            <w:rFonts w:ascii="Times New Roman" w:eastAsia="Times New Roman" w:hAnsi="Times New Roman" w:cs="Times New Roman"/>
            <w:color w:val="0000FF"/>
            <w:sz w:val="24"/>
            <w:szCs w:val="24"/>
            <w:u w:val="single"/>
            <w:lang w:val="en-US" w:eastAsia="ar-SA"/>
          </w:rPr>
          <w:t>ru</w:t>
        </w:r>
        <w:proofErr w:type="spellEnd"/>
      </w:hyperlink>
      <w:r w:rsidRPr="00EC7AA3">
        <w:rPr>
          <w:rFonts w:ascii="Times New Roman" w:eastAsia="Times New Roman" w:hAnsi="Times New Roman" w:cs="Times New Roman"/>
          <w:color w:val="0000FF"/>
          <w:sz w:val="24"/>
          <w:szCs w:val="24"/>
          <w:u w:val="single"/>
          <w:lang w:eastAsia="ar-SA"/>
        </w:rPr>
        <w:t xml:space="preserve">  </w:t>
      </w:r>
      <w:r w:rsidRPr="00EC7AA3">
        <w:rPr>
          <w:rFonts w:ascii="Times New Roman" w:eastAsia="Times New Roman" w:hAnsi="Times New Roman" w:cs="Times New Roman"/>
          <w:sz w:val="24"/>
          <w:szCs w:val="24"/>
          <w:lang w:eastAsia="ar-SA"/>
        </w:rPr>
        <w:t>далее - официальный сайт);</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в федеральной государственной информационной системе «Единый портал государственных и муниципальных услуг (функций)» </w:t>
      </w:r>
      <w:hyperlink r:id="rId27" w:history="1">
        <w:r w:rsidRPr="00EC7AA3">
          <w:rPr>
            <w:rFonts w:ascii="Times New Roman" w:eastAsia="Times New Roman" w:hAnsi="Times New Roman" w:cs="Times New Roman"/>
            <w:color w:val="0000FF"/>
            <w:sz w:val="24"/>
            <w:szCs w:val="24"/>
            <w:u w:val="single"/>
            <w:lang w:eastAsia="ar-SA"/>
          </w:rPr>
          <w:t>www.gosuslugi.ru</w:t>
        </w:r>
      </w:hyperlink>
      <w:r w:rsidRPr="00EC7AA3">
        <w:rPr>
          <w:rFonts w:ascii="Times New Roman" w:eastAsia="Times New Roman" w:hAnsi="Times New Roman" w:cs="Times New Roman"/>
          <w:sz w:val="24"/>
          <w:szCs w:val="24"/>
          <w:lang w:eastAsia="ar-SA"/>
        </w:rPr>
        <w:t xml:space="preserve">                             (далее - Единый портал);</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8" w:history="1">
        <w:r w:rsidRPr="00EC7AA3">
          <w:rPr>
            <w:rFonts w:ascii="Times New Roman" w:eastAsia="Times New Roman" w:hAnsi="Times New Roman" w:cs="Times New Roman"/>
            <w:color w:val="0000FF"/>
            <w:sz w:val="24"/>
            <w:szCs w:val="24"/>
            <w:u w:val="single"/>
            <w:lang w:eastAsia="ar-SA"/>
          </w:rPr>
          <w:t>www.86.gosuslugi.ru</w:t>
        </w:r>
      </w:hyperlink>
      <w:r w:rsidRPr="00EC7AA3">
        <w:rPr>
          <w:rFonts w:ascii="Times New Roman" w:eastAsia="Times New Roman" w:hAnsi="Times New Roman" w:cs="Times New Roman"/>
          <w:sz w:val="24"/>
          <w:szCs w:val="24"/>
          <w:lang w:eastAsia="ar-SA"/>
        </w:rPr>
        <w:t xml:space="preserve">                             (далее – региональный портал).</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устной (при личном общении заявителя и/или по телефону);</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письменной (при письменном обращении заявителя по почте, электронной почте, факсу);</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C7AA3" w:rsidRPr="00EC7AA3" w:rsidRDefault="00EC7AA3" w:rsidP="00BB7A01">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9. В случае устного обращения (лично или по телефону) заявителя (его </w:t>
      </w:r>
      <w:r w:rsidRPr="00C446D5">
        <w:rPr>
          <w:rFonts w:ascii="Times New Roman" w:eastAsia="Times New Roman" w:hAnsi="Times New Roman" w:cs="Times New Roman"/>
          <w:sz w:val="24"/>
          <w:szCs w:val="24"/>
          <w:lang w:eastAsia="ar-SA"/>
        </w:rPr>
        <w:t xml:space="preserve">представителя) специалист сектора муниципального хозяйства в часы приема </w:t>
      </w:r>
      <w:r w:rsidRPr="00C446D5">
        <w:rPr>
          <w:rFonts w:ascii="Times New Roman" w:eastAsia="Calibri" w:hAnsi="Times New Roman" w:cs="Times New Roman"/>
          <w:sz w:val="24"/>
          <w:szCs w:val="24"/>
          <w:lang w:eastAsia="ar-SA"/>
        </w:rPr>
        <w:t>осуществляет устное информирование (соответственно лично или по</w:t>
      </w:r>
      <w:r w:rsidRPr="00C446D5">
        <w:rPr>
          <w:rFonts w:ascii="Times New Roman" w:eastAsia="Calibri" w:hAnsi="Times New Roman" w:cs="Times New Roman"/>
          <w:sz w:val="24"/>
          <w:szCs w:val="24"/>
          <w:lang w:val="en-US" w:eastAsia="ar-SA"/>
        </w:rPr>
        <w:t> </w:t>
      </w:r>
      <w:r w:rsidRPr="00C446D5">
        <w:rPr>
          <w:rFonts w:ascii="Times New Roman" w:eastAsia="Calibri" w:hAnsi="Times New Roman" w:cs="Times New Roman"/>
          <w:sz w:val="24"/>
          <w:szCs w:val="24"/>
          <w:lang w:eastAsia="ar-SA"/>
        </w:rPr>
        <w:t xml:space="preserve">телефону) </w:t>
      </w:r>
      <w:r w:rsidRPr="00C446D5">
        <w:rPr>
          <w:rFonts w:ascii="Times New Roman" w:eastAsia="Calibri" w:hAnsi="Times New Roman" w:cs="Times New Roman"/>
          <w:sz w:val="24"/>
          <w:szCs w:val="24"/>
          <w:lang w:eastAsia="ar-SA"/>
        </w:rPr>
        <w:lastRenderedPageBreak/>
        <w:t>обратившегося за информацией заявителя. Устное информирование осуществляется не более 15 минут.</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В случае</w:t>
      </w:r>
      <w:proofErr w:type="gramStart"/>
      <w:r w:rsidRPr="00EC7AA3">
        <w:rPr>
          <w:rFonts w:ascii="Times New Roman" w:eastAsia="Calibri" w:hAnsi="Times New Roman" w:cs="Times New Roman"/>
          <w:sz w:val="24"/>
          <w:szCs w:val="24"/>
          <w:lang w:eastAsia="ar-SA"/>
        </w:rPr>
        <w:t>,</w:t>
      </w:r>
      <w:proofErr w:type="gramEnd"/>
      <w:r w:rsidRPr="00EC7AA3">
        <w:rPr>
          <w:rFonts w:ascii="Arial" w:eastAsia="Calibri" w:hAnsi="Arial" w:cs="Arial"/>
          <w:sz w:val="24"/>
          <w:szCs w:val="24"/>
          <w:lang w:eastAsia="ar-SA"/>
        </w:rPr>
        <w:t xml:space="preserve"> </w:t>
      </w:r>
      <w:r w:rsidRPr="00EC7AA3">
        <w:rPr>
          <w:rFonts w:ascii="Times New Roman" w:eastAsia="Times New Roman" w:hAnsi="Times New Roman" w:cs="Times New Roman"/>
          <w:sz w:val="24"/>
          <w:szCs w:val="24"/>
          <w:lang w:eastAsia="ar-SA"/>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Pr="00EC7AA3">
        <w:rPr>
          <w:rFonts w:ascii="Arial" w:eastAsia="Times New Roman" w:hAnsi="Arial" w:cs="Arial"/>
          <w:sz w:val="24"/>
          <w:szCs w:val="24"/>
          <w:lang w:eastAsia="ar-SA"/>
        </w:rPr>
        <w:t xml:space="preserve"> </w:t>
      </w:r>
      <w:r w:rsidRPr="00EC7AA3">
        <w:rPr>
          <w:rFonts w:ascii="Times New Roman" w:eastAsia="Times New Roman" w:hAnsi="Times New Roman" w:cs="Times New Roman"/>
          <w:sz w:val="24"/>
          <w:szCs w:val="24"/>
          <w:lang w:eastAsia="ar-SA"/>
        </w:rPr>
        <w:t>письменное обращение о предоставлении ему письменного ответа либо назначить другое удобное для</w:t>
      </w:r>
      <w:r w:rsidRPr="00EC7AA3">
        <w:rPr>
          <w:rFonts w:ascii="Times New Roman" w:eastAsia="Times New Roman" w:hAnsi="Times New Roman" w:cs="Times New Roman"/>
          <w:sz w:val="24"/>
          <w:szCs w:val="24"/>
          <w:lang w:val="en-US" w:eastAsia="ar-SA"/>
        </w:rPr>
        <w:t> </w:t>
      </w:r>
      <w:r w:rsidRPr="00EC7AA3">
        <w:rPr>
          <w:rFonts w:ascii="Times New Roman" w:eastAsia="Times New Roman" w:hAnsi="Times New Roman" w:cs="Times New Roman"/>
          <w:sz w:val="24"/>
          <w:szCs w:val="24"/>
          <w:lang w:eastAsia="ar-SA"/>
        </w:rPr>
        <w:t xml:space="preserve">заявителя время для устного информирования. </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w:t>
      </w:r>
      <w:proofErr w:type="gramEnd"/>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3,7 настоящего Административного регламента. </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C7AA3" w:rsidRPr="00EC7AA3" w:rsidRDefault="00EC7AA3" w:rsidP="00EC7AA3">
      <w:pPr>
        <w:tabs>
          <w:tab w:val="left" w:pos="0"/>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10. Порядок, место размещения, указанной в </w:t>
      </w:r>
      <w:hyperlink w:anchor="Par21" w:history="1">
        <w:r w:rsidRPr="00EC7AA3">
          <w:rPr>
            <w:rFonts w:ascii="Times New Roman" w:eastAsia="Times New Roman" w:hAnsi="Times New Roman" w:cs="Times New Roman"/>
            <w:color w:val="0000FF"/>
            <w:sz w:val="24"/>
            <w:szCs w:val="24"/>
            <w:u w:val="single"/>
            <w:lang w:eastAsia="ar-SA"/>
          </w:rPr>
          <w:t>пунктах 3</w:t>
        </w:r>
      </w:hyperlink>
      <w:r w:rsidRPr="00EC7AA3">
        <w:rPr>
          <w:rFonts w:ascii="Times New Roman" w:eastAsia="Times New Roman" w:hAnsi="Times New Roman" w:cs="Times New Roman"/>
          <w:sz w:val="24"/>
          <w:szCs w:val="24"/>
          <w:lang w:eastAsia="ar-SA"/>
        </w:rPr>
        <w:t xml:space="preserve"> – 5, 7 настоящего административного регламента информации, в том числе на стендах, а также в информационно-телекоммуникационной сети Интернет.</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извлечения из законодательных и иных нормативных правовых актов Российской Федерации,</w:t>
      </w:r>
      <w:r w:rsidRPr="00EC7AA3">
        <w:rPr>
          <w:rFonts w:ascii="Arial" w:eastAsia="Times New Roman" w:hAnsi="Arial" w:cs="Arial"/>
          <w:sz w:val="24"/>
          <w:szCs w:val="24"/>
          <w:lang w:eastAsia="ar-SA"/>
        </w:rPr>
        <w:t xml:space="preserve"> </w:t>
      </w:r>
      <w:r w:rsidRPr="00EC7AA3">
        <w:rPr>
          <w:rFonts w:ascii="Times New Roman" w:eastAsia="Times New Roman" w:hAnsi="Times New Roman" w:cs="Times New Roman"/>
          <w:sz w:val="24"/>
          <w:szCs w:val="24"/>
          <w:lang w:eastAsia="ar-SA"/>
        </w:rPr>
        <w:t>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место нахождения, график работы, справочные телефоны, адреса электронной почты </w:t>
      </w:r>
      <w:r w:rsidRPr="00EC7AA3">
        <w:rPr>
          <w:rFonts w:ascii="Times New Roman" w:eastAsia="Calibri" w:hAnsi="Times New Roman" w:cs="Times New Roman"/>
          <w:sz w:val="24"/>
          <w:szCs w:val="24"/>
          <w:lang w:eastAsia="ar-SA"/>
        </w:rPr>
        <w:t>Уполномоченного органа</w:t>
      </w:r>
      <w:r w:rsidRPr="00EC7AA3">
        <w:rPr>
          <w:rFonts w:ascii="Times New Roman" w:eastAsia="Times New Roman" w:hAnsi="Times New Roman" w:cs="Times New Roman"/>
          <w:sz w:val="24"/>
          <w:szCs w:val="24"/>
          <w:lang w:eastAsia="ar-SA"/>
        </w:rPr>
        <w:t xml:space="preserve"> и его структурного подразделения, участвующего в предоставлении муниципальной услуги;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бланк заявления о предоставлении муниципальной услуги и образец его заполнения;</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исчерпывающий перечень документов, необходимых для предоставления </w:t>
      </w:r>
      <w:r w:rsidRPr="00EC7AA3">
        <w:rPr>
          <w:rFonts w:ascii="Times New Roman" w:eastAsia="Times New Roman" w:hAnsi="Times New Roman" w:cs="Times New Roman"/>
          <w:sz w:val="24"/>
          <w:szCs w:val="24"/>
          <w:lang w:eastAsia="ar-SA"/>
        </w:rPr>
        <w:lastRenderedPageBreak/>
        <w:t>муниципальной услуги;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блок-схема предоставления муниципальной услуги;</w:t>
      </w:r>
    </w:p>
    <w:p w:rsidR="00EC7AA3" w:rsidRPr="00EC7AA3" w:rsidRDefault="00EC7AA3" w:rsidP="00EC7AA3">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EC7AA3" w:rsidRPr="00EC7AA3" w:rsidRDefault="00EC7AA3" w:rsidP="00EC7AA3">
      <w:pPr>
        <w:tabs>
          <w:tab w:val="left" w:pos="0"/>
          <w:tab w:val="left" w:pos="567"/>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C7AA3" w:rsidRPr="00EC7AA3" w:rsidRDefault="00EC7AA3" w:rsidP="00EC7AA3">
      <w:pPr>
        <w:widowControl w:val="0"/>
        <w:tabs>
          <w:tab w:val="left" w:pos="0"/>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12. </w:t>
      </w:r>
      <w:proofErr w:type="gramStart"/>
      <w:r w:rsidRPr="00EC7AA3">
        <w:rPr>
          <w:rFonts w:ascii="Times New Roman" w:eastAsia="Times New Roman" w:hAnsi="Times New Roman" w:cs="Times New Roman"/>
          <w:bCs/>
          <w:sz w:val="24"/>
          <w:szCs w:val="24"/>
          <w:lang w:eastAsia="ar-SA"/>
        </w:rPr>
        <w:t xml:space="preserve">В случае внесения изменений в порядок предоставления </w:t>
      </w:r>
      <w:r w:rsidRPr="00EC7AA3">
        <w:rPr>
          <w:rFonts w:ascii="Times New Roman" w:eastAsia="Times New Roman" w:hAnsi="Times New Roman" w:cs="Times New Roman"/>
          <w:sz w:val="24"/>
          <w:szCs w:val="24"/>
          <w:lang w:eastAsia="ar-SA"/>
        </w:rPr>
        <w:t xml:space="preserve">муниципальной </w:t>
      </w:r>
      <w:r w:rsidRPr="00EC7AA3">
        <w:rPr>
          <w:rFonts w:ascii="Times New Roman" w:eastAsia="Times New Roman" w:hAnsi="Times New Roman" w:cs="Times New Roman"/>
          <w:bCs/>
          <w:sz w:val="24"/>
          <w:szCs w:val="24"/>
          <w:lang w:eastAsia="ar-SA"/>
        </w:rPr>
        <w:t xml:space="preserve">услуги специалист сектора </w:t>
      </w:r>
      <w:r w:rsidRPr="00EC7AA3">
        <w:rPr>
          <w:rFonts w:ascii="Times New Roman" w:eastAsia="Times New Roman" w:hAnsi="Times New Roman" w:cs="Times New Roman"/>
          <w:sz w:val="24"/>
          <w:szCs w:val="24"/>
          <w:lang w:eastAsia="ar-SA"/>
        </w:rPr>
        <w:t>муниципального хозяйства</w:t>
      </w:r>
      <w:r w:rsidRPr="00EC7AA3">
        <w:rPr>
          <w:rFonts w:ascii="Arial" w:eastAsia="Times New Roman" w:hAnsi="Arial" w:cs="Arial"/>
          <w:sz w:val="24"/>
          <w:szCs w:val="24"/>
          <w:lang w:eastAsia="ar-SA"/>
        </w:rPr>
        <w:t xml:space="preserve"> </w:t>
      </w:r>
      <w:r w:rsidRPr="00EC7AA3">
        <w:rPr>
          <w:rFonts w:ascii="Times New Roman" w:eastAsia="Times New Roman" w:hAnsi="Times New Roman" w:cs="Times New Roman"/>
          <w:sz w:val="24"/>
          <w:szCs w:val="24"/>
          <w:lang w:eastAsia="ar-SA"/>
        </w:rPr>
        <w:t>Уполномоченного органа, ответственный за предоставление муниципальной услуги</w:t>
      </w:r>
      <w:r w:rsidRPr="00EC7AA3">
        <w:rPr>
          <w:rFonts w:ascii="Times New Roman" w:eastAsia="Times New Roman" w:hAnsi="Times New Roman" w:cs="Times New Roman"/>
          <w:bCs/>
          <w:sz w:val="24"/>
          <w:szCs w:val="24"/>
          <w:lang w:eastAsia="ar-SA"/>
        </w:rPr>
        <w:t>, в срок, не превышающий 5 рабочих дней</w:t>
      </w:r>
      <w:r w:rsidRPr="00EC7AA3">
        <w:rPr>
          <w:rFonts w:ascii="Times New Roman" w:eastAsia="Times New Roman" w:hAnsi="Times New Roman" w:cs="Times New Roman"/>
          <w:sz w:val="24"/>
          <w:szCs w:val="24"/>
          <w:lang w:eastAsia="ar-SA"/>
        </w:rPr>
        <w:t xml:space="preserve"> со дня вступления в силу соответствующих изменений</w:t>
      </w:r>
      <w:r w:rsidRPr="00EC7AA3">
        <w:rPr>
          <w:rFonts w:ascii="Times New Roman" w:eastAsia="Times New Roman" w:hAnsi="Times New Roman" w:cs="Times New Roman"/>
          <w:bCs/>
          <w:sz w:val="24"/>
          <w:szCs w:val="24"/>
          <w:lang w:eastAsia="ar-SA"/>
        </w:rPr>
        <w:t>, обеспечивает размещение информации в</w:t>
      </w:r>
      <w:r w:rsidRPr="00EC7AA3">
        <w:rPr>
          <w:rFonts w:ascii="Times New Roman" w:eastAsia="Times New Roman" w:hAnsi="Times New Roman" w:cs="Times New Roman"/>
          <w:sz w:val="24"/>
          <w:szCs w:val="24"/>
          <w:lang w:eastAsia="ar-SA"/>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roofErr w:type="gramEnd"/>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center"/>
        <w:rPr>
          <w:rFonts w:ascii="Times New Roman" w:eastAsia="Calibri" w:hAnsi="Times New Roman" w:cs="Times New Roman"/>
          <w:sz w:val="24"/>
          <w:szCs w:val="24"/>
          <w:lang w:eastAsia="ar-SA"/>
        </w:rPr>
      </w:pPr>
      <w:r w:rsidRPr="00EC7AA3">
        <w:rPr>
          <w:rFonts w:ascii="Times New Roman" w:eastAsia="Calibri" w:hAnsi="Times New Roman" w:cs="Times New Roman"/>
          <w:b/>
          <w:sz w:val="24"/>
          <w:szCs w:val="24"/>
          <w:lang w:val="en-US" w:eastAsia="ar-SA"/>
        </w:rPr>
        <w:t>II</w:t>
      </w:r>
      <w:r w:rsidRPr="00EC7AA3">
        <w:rPr>
          <w:rFonts w:ascii="Times New Roman" w:eastAsia="Calibri" w:hAnsi="Times New Roman" w:cs="Times New Roman"/>
          <w:b/>
          <w:sz w:val="24"/>
          <w:szCs w:val="24"/>
          <w:lang w:eastAsia="ar-SA"/>
        </w:rPr>
        <w:t>. Стандарт предоставления муниципальной услуги</w:t>
      </w:r>
    </w:p>
    <w:p w:rsidR="00EC7AA3" w:rsidRPr="00EC7AA3" w:rsidRDefault="00EC7AA3" w:rsidP="00EC7AA3">
      <w:pPr>
        <w:suppressAutoHyphens/>
        <w:autoSpaceDE w:val="0"/>
        <w:spacing w:after="0" w:line="240" w:lineRule="auto"/>
        <w:ind w:firstLine="709"/>
        <w:rPr>
          <w:rFonts w:ascii="Times New Roman" w:eastAsia="Calibri" w:hAnsi="Times New Roman" w:cs="Times New Roman"/>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Наименование муниципальной услуги</w:t>
      </w: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13. </w:t>
      </w:r>
      <w:r w:rsidR="009079AC" w:rsidRPr="000D6A0E">
        <w:rPr>
          <w:rFonts w:ascii="Times New Roman" w:eastAsia="Times New Roman" w:hAnsi="Times New Roman" w:cs="Times New Roman"/>
          <w:sz w:val="24"/>
          <w:szCs w:val="24"/>
          <w:lang w:eastAsia="ar-SA"/>
        </w:rPr>
        <w:t>Принятие на учет граждан в качестве, нуждающихся в жилых помещениях</w:t>
      </w:r>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142"/>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14. Органом, предоставление муниципальной услуги, является администрация сельского поселения Сорум.</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sz w:val="24"/>
          <w:szCs w:val="24"/>
          <w:lang w:eastAsia="ar-SA"/>
        </w:rPr>
        <w:t>Непосредственное предоставление муниципальной услуги осуществляет структурное подразделение Уполномоченного органа сектор муниципального хозяйства  администрации сельского поселения Сорум</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За получением муниципальной услуги заявитель вправе обратиться в </w:t>
      </w:r>
      <w:r w:rsidRPr="00EC7AA3">
        <w:rPr>
          <w:rFonts w:ascii="Times New Roman" w:eastAsia="Times New Roman" w:hAnsi="Times New Roman" w:cs="Times New Roman"/>
          <w:sz w:val="24"/>
          <w:szCs w:val="24"/>
          <w:lang w:eastAsia="ar-SA"/>
        </w:rPr>
        <w:t>муниципальное автономное учреждения Белоярского района «Многофункциональный центр предоставления государственных и муниципальных услуг в Белоярском районе»</w:t>
      </w:r>
      <w:r w:rsidRPr="00EC7AA3">
        <w:rPr>
          <w:rFonts w:ascii="Times New Roman" w:eastAsia="Times New Roman" w:hAnsi="Times New Roman" w:cs="Times New Roman"/>
          <w:bCs/>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При предоставлении муниципальной услуги </w:t>
      </w:r>
      <w:r w:rsidRPr="00EC7AA3">
        <w:rPr>
          <w:rFonts w:ascii="Times New Roman" w:eastAsia="Times New Roman" w:hAnsi="Times New Roman" w:cs="Times New Roman"/>
          <w:bCs/>
          <w:sz w:val="24"/>
          <w:szCs w:val="24"/>
          <w:lang w:eastAsia="ar-SA"/>
        </w:rPr>
        <w:t>Уполномоченный орган</w:t>
      </w:r>
      <w:r w:rsidRPr="00EC7AA3">
        <w:rPr>
          <w:rFonts w:ascii="Times New Roman" w:eastAsia="Times New Roman" w:hAnsi="Times New Roman" w:cs="Times New Roman"/>
          <w:sz w:val="24"/>
          <w:szCs w:val="24"/>
          <w:lang w:eastAsia="ar-SA"/>
        </w:rPr>
        <w:t xml:space="preserve"> осуществляет межведомственное информационное взаимодействие </w:t>
      </w:r>
      <w:proofErr w:type="gramStart"/>
      <w:r w:rsidRPr="00EC7AA3">
        <w:rPr>
          <w:rFonts w:ascii="Times New Roman" w:eastAsia="Times New Roman" w:hAnsi="Times New Roman" w:cs="Times New Roman"/>
          <w:sz w:val="24"/>
          <w:szCs w:val="24"/>
          <w:lang w:eastAsia="ar-SA"/>
        </w:rPr>
        <w:t>с</w:t>
      </w:r>
      <w:proofErr w:type="gramEnd"/>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Управлением Федеральной службы государственной регистрации, кадастра и картографии по Ханты-Мансийскому автономному округу – Югре;</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Территориальным органом Федеральной налоговой службы Российской Федерации;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Филиалом Федерального Государственного унитарного предприятия  «</w:t>
      </w:r>
      <w:proofErr w:type="spellStart"/>
      <w:r w:rsidRPr="00EC7AA3">
        <w:rPr>
          <w:rFonts w:ascii="Times New Roman" w:eastAsia="Times New Roman" w:hAnsi="Times New Roman" w:cs="Times New Roman"/>
          <w:sz w:val="24"/>
          <w:szCs w:val="24"/>
          <w:lang w:eastAsia="ar-SA"/>
        </w:rPr>
        <w:t>Ростехинвентаризация</w:t>
      </w:r>
      <w:proofErr w:type="spellEnd"/>
      <w:r w:rsidRPr="00EC7AA3">
        <w:rPr>
          <w:rFonts w:ascii="Times New Roman" w:eastAsia="Times New Roman" w:hAnsi="Times New Roman" w:cs="Times New Roman"/>
          <w:sz w:val="24"/>
          <w:szCs w:val="24"/>
          <w:lang w:eastAsia="ar-SA"/>
        </w:rPr>
        <w:t>-Федеральное БТИ»;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Управлением Федеральной налоговой службы по Ханты-Мансийскому автономному округу – Югре;</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Территориальным управлением Федерального агентства по управлению федеральным имуществом по Ханты-Мансийскому автономному округу – Югре;</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Департаментом управления делами Губернатора Ханты-Мансийского автономного округа – Югры;</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Управлением Государственной </w:t>
      </w:r>
      <w:proofErr w:type="gramStart"/>
      <w:r w:rsidRPr="00EC7AA3">
        <w:rPr>
          <w:rFonts w:ascii="Times New Roman" w:eastAsia="Times New Roman" w:hAnsi="Times New Roman" w:cs="Times New Roman"/>
          <w:sz w:val="24"/>
          <w:szCs w:val="24"/>
          <w:lang w:eastAsia="ar-SA"/>
        </w:rPr>
        <w:t>инспекции безопасности дорожного движения Управления Министерства внутренних дел России</w:t>
      </w:r>
      <w:proofErr w:type="gramEnd"/>
      <w:r w:rsidRPr="00EC7AA3">
        <w:rPr>
          <w:rFonts w:ascii="Times New Roman" w:eastAsia="Times New Roman" w:hAnsi="Times New Roman" w:cs="Times New Roman"/>
          <w:sz w:val="24"/>
          <w:szCs w:val="24"/>
          <w:lang w:eastAsia="ar-SA"/>
        </w:rPr>
        <w:t xml:space="preserve"> по Ханты-Мансийскому автономному округу – Югре;</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Департаментом социального развития Ханты-Мансийского автономного               округа - Югры;</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Департаментом труда и занятости населения Ханты-Мансийского автономного округа - Югры;</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Отделением Пенсионного фонда Российской Федерации по Ханты-Мансийскому автономному округу - Югре;</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Представительством Ханты-Мансийского негосударственного пенсионного фонда в городе </w:t>
      </w:r>
      <w:proofErr w:type="gramStart"/>
      <w:r w:rsidRPr="00EC7AA3">
        <w:rPr>
          <w:rFonts w:ascii="Times New Roman" w:eastAsia="Times New Roman" w:hAnsi="Times New Roman" w:cs="Times New Roman"/>
          <w:sz w:val="24"/>
          <w:szCs w:val="24"/>
          <w:lang w:eastAsia="ar-SA"/>
        </w:rPr>
        <w:t>Белоярский</w:t>
      </w:r>
      <w:proofErr w:type="gramEnd"/>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EC7AA3" w:rsidRPr="00EC7AA3" w:rsidRDefault="00EC7AA3" w:rsidP="00EC7AA3">
      <w:pPr>
        <w:widowControl w:val="0"/>
        <w:suppressAutoHyphens/>
        <w:autoSpaceDE w:val="0"/>
        <w:spacing w:after="0" w:line="276" w:lineRule="exact"/>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15. </w:t>
      </w:r>
      <w:proofErr w:type="gramStart"/>
      <w:r w:rsidRPr="00EC7AA3">
        <w:rPr>
          <w:rFonts w:ascii="Times New Roman" w:eastAsia="Times New Roman" w:hAnsi="Times New Roman" w:cs="Times New Roman"/>
          <w:sz w:val="24"/>
          <w:szCs w:val="24"/>
          <w:lang w:eastAsia="ar-SA"/>
        </w:rP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w:t>
      </w:r>
      <w:r w:rsidR="001D0F2E">
        <w:rPr>
          <w:rFonts w:ascii="Times New Roman" w:eastAsia="Times New Roman" w:hAnsi="Times New Roman" w:cs="Times New Roman"/>
          <w:sz w:val="24"/>
          <w:szCs w:val="24"/>
          <w:lang w:eastAsia="ar-SA"/>
        </w:rPr>
        <w:t>т 27 июля 2010 года</w:t>
      </w:r>
      <w:r w:rsidRPr="00EC7AA3">
        <w:rPr>
          <w:rFonts w:ascii="Times New Roman" w:eastAsia="Times New Roman" w:hAnsi="Times New Roman" w:cs="Times New Roman"/>
          <w:sz w:val="24"/>
          <w:szCs w:val="24"/>
          <w:lang w:eastAsia="ar-SA"/>
        </w:rPr>
        <w:t xml:space="preserve">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w:t>
      </w:r>
      <w:proofErr w:type="gramEnd"/>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w:t>
      </w:r>
      <w:proofErr w:type="gramEnd"/>
      <w:r w:rsidRPr="00EC7AA3">
        <w:rPr>
          <w:rFonts w:ascii="Times New Roman" w:eastAsia="Times New Roman" w:hAnsi="Times New Roman" w:cs="Times New Roman"/>
          <w:sz w:val="24"/>
          <w:szCs w:val="24"/>
          <w:lang w:eastAsia="ar-SA"/>
        </w:rPr>
        <w:t xml:space="preserve">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EC7AA3" w:rsidRPr="00EC7AA3" w:rsidRDefault="00EC7AA3" w:rsidP="00EC7AA3">
      <w:pPr>
        <w:widowControl w:val="0"/>
        <w:suppressAutoHyphens/>
        <w:autoSpaceDE w:val="0"/>
        <w:spacing w:after="0" w:line="276" w:lineRule="exact"/>
        <w:ind w:firstLine="709"/>
        <w:jc w:val="both"/>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Результат предоставления муниципальной услуги</w:t>
      </w:r>
    </w:p>
    <w:p w:rsidR="00EC7AA3" w:rsidRPr="00EC7AA3" w:rsidRDefault="00EC7AA3" w:rsidP="00EC7AA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16. Результатом предоставления муниципальной услуги является выдача (направление) заявителю решения:</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о постановке  на учет в качестве нуждающихся в жилых помещениях                             (далее – постановка на учет, постановка на учет в качестве нуждающихся);</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об отказе в постановке на учет в качестве </w:t>
      </w:r>
      <w:proofErr w:type="gramStart"/>
      <w:r w:rsidRPr="00EC7AA3">
        <w:rPr>
          <w:rFonts w:ascii="Times New Roman" w:eastAsia="Times New Roman" w:hAnsi="Times New Roman" w:cs="Times New Roman"/>
          <w:sz w:val="24"/>
          <w:szCs w:val="24"/>
          <w:lang w:eastAsia="ar-SA"/>
        </w:rPr>
        <w:t>нуждающихся</w:t>
      </w:r>
      <w:proofErr w:type="gramEnd"/>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Результат предоставления муниципальной услуги оформляется на официальном бланке Уполномоченного органа за подписью руководителя Уполномоченного органа либо лица, его замещающего.</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Срок предоставления муниципальной услуги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17. Общий (максимальный) срок предоставления муниципальной услуги составляет 15 рабочих дней со дня поступления в Уполномоченный орган заявления о принятии на учет (далее – заявление о принятии на учет, заявление о предоставлении муниципальной услуги, заявление).</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Правовые основания для предоставления муниципальной услуги</w:t>
      </w:r>
    </w:p>
    <w:p w:rsidR="00EC7AA3" w:rsidRPr="00EC7AA3" w:rsidRDefault="00EC7AA3" w:rsidP="00EC7AA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18. Предоставление муниципальной услуги осуществляется в соответствии </w:t>
      </w:r>
      <w:proofErr w:type="gramStart"/>
      <w:r w:rsidRPr="00EC7AA3">
        <w:rPr>
          <w:rFonts w:ascii="Times New Roman" w:eastAsia="Times New Roman" w:hAnsi="Times New Roman" w:cs="Times New Roman"/>
          <w:sz w:val="24"/>
          <w:szCs w:val="24"/>
          <w:lang w:eastAsia="ar-SA"/>
        </w:rPr>
        <w:t>с</w:t>
      </w:r>
      <w:proofErr w:type="gramEnd"/>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Жилищным кодексом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Российская газета, № 25, 13.02.2009);</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 Российская газета, № 168, 26.08.2003);</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 Российская газета, № 131, 21.06.2006);</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Законом Ханты–Мансийского автономного округа – Югры от 6 июля 2005                № 57–</w:t>
      </w:r>
      <w:proofErr w:type="spellStart"/>
      <w:r w:rsidRPr="00EC7AA3">
        <w:rPr>
          <w:rFonts w:ascii="Times New Roman" w:eastAsia="Times New Roman" w:hAnsi="Times New Roman" w:cs="Times New Roman"/>
          <w:sz w:val="24"/>
          <w:szCs w:val="24"/>
          <w:lang w:eastAsia="ar-SA"/>
        </w:rPr>
        <w:t>оз</w:t>
      </w:r>
      <w:proofErr w:type="spellEnd"/>
      <w:r w:rsidRPr="00EC7AA3">
        <w:rPr>
          <w:rFonts w:ascii="Times New Roman" w:eastAsia="Times New Roman" w:hAnsi="Times New Roman" w:cs="Times New Roman"/>
          <w:sz w:val="24"/>
          <w:szCs w:val="24"/>
          <w:lang w:eastAsia="ar-SA"/>
        </w:rPr>
        <w:t xml:space="preserve"> «О регулировании отдельных жилищных отношений </w:t>
      </w:r>
      <w:proofErr w:type="gramStart"/>
      <w:r w:rsidRPr="00EC7AA3">
        <w:rPr>
          <w:rFonts w:ascii="Times New Roman" w:eastAsia="Times New Roman" w:hAnsi="Times New Roman" w:cs="Times New Roman"/>
          <w:sz w:val="24"/>
          <w:szCs w:val="24"/>
          <w:lang w:eastAsia="ar-SA"/>
        </w:rPr>
        <w:t>в</w:t>
      </w:r>
      <w:proofErr w:type="gramEnd"/>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Ханты–Мансийском</w:t>
      </w:r>
      <w:proofErr w:type="gramEnd"/>
      <w:r w:rsidRPr="00EC7AA3">
        <w:rPr>
          <w:rFonts w:ascii="Times New Roman" w:eastAsia="Times New Roman" w:hAnsi="Times New Roman" w:cs="Times New Roman"/>
          <w:sz w:val="24"/>
          <w:szCs w:val="24"/>
          <w:lang w:eastAsia="ar-SA"/>
        </w:rPr>
        <w:t xml:space="preserve"> автономном округе – Югре» (Собрание законодательства Ханты–Мансийского автономного округа – Югры, 15.07.2005 № 7 (часть I), ст. 734) (далее также - Закон автономного округа от 6 июля 2005 года № 57-оз);</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Законом Ханты–Мансийского автономного округа – Югры от 11 июня 2010 года          № 102–</w:t>
      </w:r>
      <w:proofErr w:type="spellStart"/>
      <w:r w:rsidRPr="00EC7AA3">
        <w:rPr>
          <w:rFonts w:ascii="Times New Roman" w:eastAsia="Times New Roman" w:hAnsi="Times New Roman" w:cs="Times New Roman"/>
          <w:sz w:val="24"/>
          <w:szCs w:val="24"/>
          <w:lang w:eastAsia="ar-SA"/>
        </w:rPr>
        <w:t>оз</w:t>
      </w:r>
      <w:proofErr w:type="spellEnd"/>
      <w:r w:rsidRPr="00EC7AA3">
        <w:rPr>
          <w:rFonts w:ascii="Times New Roman" w:eastAsia="Times New Roman" w:hAnsi="Times New Roman" w:cs="Times New Roman"/>
          <w:sz w:val="24"/>
          <w:szCs w:val="24"/>
          <w:lang w:eastAsia="ar-SA"/>
        </w:rPr>
        <w:t xml:space="preserve"> «Об административных правонарушениях» (Собрание законодательства Ханты-Мансийского автономного округа – Югры, 01.06.2010-15.06.2010, № 6 (часть 1), ст. 461; Новости Югры, </w:t>
      </w:r>
      <w:proofErr w:type="gramEnd"/>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постановлением Правительства Ханты–Мансийского автономного округа – Югры от 3 июля 2015 года №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(Собрание законодательства Ханты–Мансийского автономного округа – Югры, 15.07.2015 № 7 (часть I), ст. 619);</w:t>
      </w:r>
      <w:proofErr w:type="gramEnd"/>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 xml:space="preserve">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w:t>
      </w:r>
      <w:r w:rsidRPr="00EC7AA3">
        <w:rPr>
          <w:rFonts w:ascii="Times New Roman" w:eastAsia="Times New Roman" w:hAnsi="Times New Roman" w:cs="Times New Roman"/>
          <w:sz w:val="24"/>
          <w:szCs w:val="24"/>
          <w:lang w:eastAsia="ar-SA"/>
        </w:rPr>
        <w:lastRenderedPageBreak/>
        <w:t>25 февраля 2005 года № 18 («Журнал руководителя и главного бухгалтера</w:t>
      </w:r>
      <w:proofErr w:type="gramEnd"/>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ЖКХ», № 6, 2005 (ч.</w:t>
      </w:r>
      <w:r w:rsidRPr="00EC7AA3">
        <w:rPr>
          <w:rFonts w:ascii="Times New Roman" w:eastAsia="Times New Roman" w:hAnsi="Times New Roman" w:cs="Times New Roman"/>
          <w:sz w:val="24"/>
          <w:szCs w:val="24"/>
          <w:lang w:val="en-US" w:eastAsia="ar-SA"/>
        </w:rPr>
        <w:t>II</w:t>
      </w:r>
      <w:r w:rsidRPr="00EC7AA3">
        <w:rPr>
          <w:rFonts w:ascii="Times New Roman" w:eastAsia="Times New Roman" w:hAnsi="Times New Roman" w:cs="Times New Roman"/>
          <w:sz w:val="24"/>
          <w:szCs w:val="24"/>
          <w:lang w:eastAsia="ar-SA"/>
        </w:rPr>
        <w:t xml:space="preserve">)); </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уставом сельского поселения Сорум, принятым решением Совета депутатов сельского поселения Сорум от 28 июля 2008 года № 18 («Белоярские вести», 29.08.2008, № 35);</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43, 28.10.2011);</w:t>
      </w:r>
      <w:proofErr w:type="gramEnd"/>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решением Совета депутатов сельского поселения Сорум от 23 декабря 2009 года  № 49 «Об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Сорум» («Белоярские вести», 25.12.2009, № 52);</w:t>
      </w:r>
    </w:p>
    <w:p w:rsidR="00EC7AA3" w:rsidRPr="00EC7AA3" w:rsidRDefault="00EC7AA3" w:rsidP="00EC7AA3">
      <w:pPr>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решением Совета депутатов сельского </w:t>
      </w:r>
      <w:r w:rsidRPr="00EC7AA3">
        <w:rPr>
          <w:rFonts w:ascii="Times New Roman" w:eastAsia="Times New Roman" w:hAnsi="Times New Roman" w:cs="Times New Roman"/>
          <w:sz w:val="24"/>
          <w:szCs w:val="24"/>
          <w:shd w:val="clear" w:color="auto" w:fill="FFFFFF"/>
          <w:lang w:eastAsia="ar-SA"/>
        </w:rPr>
        <w:t>Сорум от 23 декабря 2009 года № 50 «Об утверждении Положения о порядке ведения учёта граждан, нуждающихся в улучшении жилищных условий в сельском поселении Сорум»</w:t>
      </w:r>
      <w:r w:rsidRPr="00EC7AA3">
        <w:rPr>
          <w:rFonts w:ascii="Times New Roman" w:eastAsia="Times New Roman" w:hAnsi="Times New Roman" w:cs="Times New Roman"/>
          <w:sz w:val="24"/>
          <w:szCs w:val="24"/>
          <w:lang w:eastAsia="ar-SA"/>
        </w:rPr>
        <w:t xml:space="preserve"> («Белоярские вести», 25.12.2009, № 52);</w:t>
      </w:r>
    </w:p>
    <w:p w:rsidR="00EC7AA3" w:rsidRPr="00EC7AA3" w:rsidRDefault="00EC7AA3" w:rsidP="00EC7AA3">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постановлением  администрации сельского поселения Сорум от 23 декабря 2009 года № 57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(«Белоярские вести», 25.12.2009, № 52);</w:t>
      </w:r>
      <w:proofErr w:type="gramEnd"/>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постановлением администрации сельского поселения Сорум от 28 мая 2013 года № 55 «Об утверждении Перечня документов для принятия граждан на учет в качестве нуждающихся в жилых помещениях, предоставляемых по договорам социального найма из муниципального жилищного фонда сельского поселения Сорум» («Белоярские вести», __.05.2013, № ___);</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настоящим Административным регламентом.</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Исчерпывающий перечень документов, необходимых</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 xml:space="preserve"> для предоставления муниципальной услуги</w:t>
      </w: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19. Исчерпывающий перечень документов, которые являются необходимыми для предоставления муниципальной услуги: </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 xml:space="preserve">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w:t>
      </w:r>
      <w:r w:rsidRPr="00EC7AA3">
        <w:rPr>
          <w:rFonts w:ascii="Times New Roman" w:eastAsia="Times New Roman" w:hAnsi="Times New Roman" w:cs="Times New Roman"/>
          <w:sz w:val="24"/>
          <w:szCs w:val="24"/>
          <w:lang w:eastAsia="ar-SA"/>
        </w:rPr>
        <w:lastRenderedPageBreak/>
        <w:t>по месту жительства в сельском поселении Сорум, подписанное всеми совершеннолетними членами семьи, в свободной форме либо по форме, приведенной в приложении 1 к настоящему Административному регламенту;</w:t>
      </w:r>
      <w:proofErr w:type="gramEnd"/>
    </w:p>
    <w:p w:rsidR="00EC7AA3" w:rsidRPr="00EC7AA3" w:rsidRDefault="00EC7AA3" w:rsidP="00EC7AA3">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 копии документов, удостоверяющих личность заявителя и членов его семьи (все страницы); копии свидетельств о рождении с приложением документов о гражданстве              (при наличии) либо документы, подтверждающие усыновление ребенка;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 доверенность (в случае представления интересов заявителя его представителем);</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4) </w:t>
      </w:r>
      <w:r w:rsidRPr="00EC7AA3">
        <w:rPr>
          <w:rFonts w:ascii="Times New Roman" w:eastAsia="Times New Roman" w:hAnsi="Times New Roman" w:cs="Times New Roman"/>
          <w:sz w:val="24"/>
          <w:szCs w:val="24"/>
          <w:shd w:val="clear" w:color="auto" w:fill="FFFFFF"/>
          <w:lang w:eastAsia="ar-SA"/>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5) копии документов на занимаемое жилое помещение, а также на жилые помещения, имеющиеся у заявителя и (или) членов его семьи по договору найма, по договору социального найма, договору найма специализированного жилого помещения, договору поднайма и (или) в собственности;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6) справки о технических характеристиках жилого помещения, находящегося в собственности у заявителя и (или) членов его семьи и (или) технический паспорт жилого помещения;</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7)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8) документы, подтверждающие право на предоставление жилых помещений по договорам социального найма вне очереди (при наличии);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9) копия трудовой книжки на заявителя и членов его семьи (с предъявлением оригинала либо </w:t>
      </w:r>
      <w:proofErr w:type="gramStart"/>
      <w:r w:rsidRPr="00EC7AA3">
        <w:rPr>
          <w:rFonts w:ascii="Times New Roman" w:eastAsia="Times New Roman" w:hAnsi="Times New Roman" w:cs="Times New Roman"/>
          <w:sz w:val="24"/>
          <w:szCs w:val="24"/>
          <w:lang w:eastAsia="ar-SA"/>
        </w:rPr>
        <w:t>заверенную</w:t>
      </w:r>
      <w:proofErr w:type="gramEnd"/>
      <w:r w:rsidRPr="00EC7AA3">
        <w:rPr>
          <w:rFonts w:ascii="Times New Roman" w:eastAsia="Times New Roman" w:hAnsi="Times New Roman" w:cs="Times New Roman"/>
          <w:sz w:val="24"/>
          <w:szCs w:val="24"/>
          <w:lang w:eastAsia="ar-SA"/>
        </w:rPr>
        <w:t xml:space="preserve"> по месту работы) (при наличии);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10)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w:t>
      </w:r>
      <w:proofErr w:type="gramEnd"/>
      <w:r w:rsidRPr="00EC7AA3">
        <w:rPr>
          <w:rFonts w:ascii="Times New Roman" w:eastAsia="Times New Roman" w:hAnsi="Times New Roman" w:cs="Times New Roman"/>
          <w:sz w:val="24"/>
          <w:szCs w:val="24"/>
          <w:lang w:eastAsia="ar-SA"/>
        </w:rPr>
        <w:t xml:space="preserve"> семьи и дохода одиноко проживающего гражданина для оказания им государственной социальной помощи»:</w:t>
      </w:r>
    </w:p>
    <w:p w:rsidR="00EC7AA3" w:rsidRPr="00EC7AA3" w:rsidRDefault="00EC7AA3" w:rsidP="00EC7AA3">
      <w:pPr>
        <w:suppressAutoHyphens/>
        <w:autoSpaceDE w:val="0"/>
        <w:spacing w:after="0" w:line="240" w:lineRule="auto"/>
        <w:ind w:left="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 справки о доходах по месту работы (службы) (справка 2-НДФЛ);</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б) справку о полученной сумме стипендии (либо справку о том, что стипендия не выплачивается),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w:t>
      </w:r>
      <w:r w:rsidR="00CE23D2">
        <w:rPr>
          <w:rFonts w:ascii="Times New Roman" w:eastAsia="Times New Roman" w:hAnsi="Times New Roman" w:cs="Times New Roman"/>
          <w:sz w:val="24"/>
          <w:szCs w:val="24"/>
          <w:lang w:eastAsia="ar-SA"/>
        </w:rPr>
        <w:t xml:space="preserve"> </w:t>
      </w:r>
      <w:r w:rsidR="00CE23D2" w:rsidRPr="00A31765">
        <w:rPr>
          <w:rFonts w:ascii="Times New Roman" w:eastAsia="Times New Roman" w:hAnsi="Times New Roman" w:cs="Times New Roman"/>
          <w:sz w:val="24"/>
          <w:szCs w:val="24"/>
          <w:lang w:eastAsia="ar-SA"/>
        </w:rPr>
        <w:t>научных и</w:t>
      </w:r>
      <w:r w:rsidRPr="00EC7AA3">
        <w:rPr>
          <w:rFonts w:ascii="Times New Roman" w:eastAsia="Times New Roman" w:hAnsi="Times New Roman" w:cs="Times New Roman"/>
          <w:sz w:val="24"/>
          <w:szCs w:val="24"/>
          <w:lang w:eastAsia="ar-SA"/>
        </w:rPr>
        <w:t xml:space="preserve"> научно-педагогических кадров, обучающимся в духовных образовательных организа</w:t>
      </w:r>
      <w:bookmarkStart w:id="0" w:name="_GoBack"/>
      <w:bookmarkEnd w:id="0"/>
      <w:r w:rsidRPr="00EC7AA3">
        <w:rPr>
          <w:rFonts w:ascii="Times New Roman" w:eastAsia="Times New Roman" w:hAnsi="Times New Roman" w:cs="Times New Roman"/>
          <w:sz w:val="24"/>
          <w:szCs w:val="24"/>
          <w:lang w:eastAsia="ar-SA"/>
        </w:rPr>
        <w:t>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в)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w:t>
      </w:r>
      <w:proofErr w:type="gramStart"/>
      <w:r w:rsidRPr="00EC7AA3">
        <w:rPr>
          <w:rFonts w:ascii="Times New Roman" w:eastAsia="Times New Roman" w:hAnsi="Times New Roman" w:cs="Times New Roman"/>
          <w:sz w:val="24"/>
          <w:szCs w:val="24"/>
          <w:lang w:eastAsia="ar-SA"/>
        </w:rPr>
        <w:t>ежемесячного пособия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 справки о размере уплаченных алиментов; справки о размере сумм,  полученных алиментов;</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11)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rsidR="00EC7AA3" w:rsidRPr="00EC7AA3" w:rsidRDefault="00EC7AA3" w:rsidP="00EC7AA3">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lastRenderedPageBreak/>
        <w:t xml:space="preserve">12)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с 15.07.1998); </w:t>
      </w:r>
      <w:proofErr w:type="gramEnd"/>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13)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сельского поселения Сорум, в том числе на ранее существовавшее имя в случае изменения;</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14)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поселок Сорум из других муниципальных образований Ханты-Мансийского автономного округа - Югры и (или) с</w:t>
      </w:r>
      <w:proofErr w:type="gramEnd"/>
      <w:r w:rsidRPr="00EC7AA3">
        <w:rPr>
          <w:rFonts w:ascii="Times New Roman" w:eastAsia="Times New Roman" w:hAnsi="Times New Roman" w:cs="Times New Roman"/>
          <w:sz w:val="24"/>
          <w:szCs w:val="24"/>
          <w:lang w:eastAsia="ar-SA"/>
        </w:rPr>
        <w:t xml:space="preserve"> территории других субъектов Российской Федерации за предшествующие пять лет);</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15)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16)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17) копия свидетельства о постановке на учет в налоговом органе (ИНН), страхового пенсионного удостоверения (СНИЛС) на заявителя и всех членов семьи;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18) справка о наличии или отсутствии у заявителя и членов его семьи жилых помещений жилищного фонда сельского поселения Сорум по договору социального найма и по договорам найма специализированного жилого помещения в сельском поселении Сорум;</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19)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20) справка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21)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22)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23)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24) копии налоговых деклараций о доходах, заверенные налоговыми органами (для граждан, осуществляющих предпринимательскую деятельность);</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25) справки о состоянии расчетов по налогам, сборам, взносам на заявителя и членов его семьи;</w:t>
      </w:r>
    </w:p>
    <w:p w:rsidR="00EC7AA3" w:rsidRPr="00EC7AA3" w:rsidRDefault="00EC7AA3" w:rsidP="00EC7AA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ab/>
        <w:t xml:space="preserve">Документы, указанные в </w:t>
      </w:r>
      <w:hyperlink r:id="rId29" w:history="1">
        <w:r w:rsidRPr="00EC7AA3">
          <w:rPr>
            <w:rFonts w:ascii="Times New Roman" w:eastAsia="Times New Roman" w:hAnsi="Times New Roman" w:cs="Times New Roman"/>
            <w:color w:val="0000FF"/>
            <w:sz w:val="24"/>
            <w:szCs w:val="24"/>
            <w:u w:val="single"/>
            <w:lang w:eastAsia="ar-SA"/>
          </w:rPr>
          <w:t>подпунктах 1</w:t>
        </w:r>
      </w:hyperlink>
      <w:r w:rsidRPr="00EC7AA3">
        <w:rPr>
          <w:rFonts w:ascii="Times New Roman" w:eastAsia="Times New Roman" w:hAnsi="Times New Roman" w:cs="Times New Roman"/>
          <w:sz w:val="24"/>
          <w:szCs w:val="24"/>
          <w:lang w:eastAsia="ar-SA"/>
        </w:rPr>
        <w:t xml:space="preserve">-11 </w:t>
      </w:r>
      <w:hyperlink r:id="rId30" w:history="1">
        <w:r w:rsidRPr="00EC7AA3">
          <w:rPr>
            <w:rFonts w:ascii="Times New Roman" w:eastAsia="Times New Roman" w:hAnsi="Times New Roman" w:cs="Times New Roman"/>
            <w:color w:val="0000FF"/>
            <w:sz w:val="24"/>
            <w:szCs w:val="24"/>
            <w:u w:val="single"/>
            <w:lang w:eastAsia="ar-SA"/>
          </w:rPr>
          <w:t xml:space="preserve">настоящего пункта </w:t>
        </w:r>
      </w:hyperlink>
      <w:r w:rsidRPr="00EC7AA3">
        <w:rPr>
          <w:rFonts w:ascii="Times New Roman" w:eastAsia="Times New Roman" w:hAnsi="Times New Roman" w:cs="Times New Roman"/>
          <w:sz w:val="24"/>
          <w:szCs w:val="24"/>
          <w:lang w:eastAsia="ar-SA"/>
        </w:rPr>
        <w:t>представляются заявителем в Уполномоченный орган самостоятельно.</w:t>
      </w:r>
    </w:p>
    <w:p w:rsidR="00EC7AA3" w:rsidRPr="00EC7AA3" w:rsidRDefault="00EC7AA3" w:rsidP="00EC7AA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ab/>
        <w:t>Документы, указанные в подпунктах 1</w:t>
      </w:r>
      <w:r w:rsidR="009A130B">
        <w:rPr>
          <w:rFonts w:ascii="Times New Roman" w:eastAsia="Times New Roman" w:hAnsi="Times New Roman" w:cs="Times New Roman"/>
          <w:sz w:val="24"/>
          <w:szCs w:val="24"/>
          <w:lang w:eastAsia="ar-SA"/>
        </w:rPr>
        <w:t>2-25</w:t>
      </w:r>
      <w:hyperlink r:id="rId31" w:history="1">
        <w:r w:rsidRPr="00EC7AA3">
          <w:rPr>
            <w:rFonts w:ascii="Times New Roman" w:eastAsia="Times New Roman" w:hAnsi="Times New Roman" w:cs="Times New Roman"/>
            <w:color w:val="0000FF"/>
            <w:sz w:val="24"/>
            <w:szCs w:val="24"/>
            <w:u w:val="single"/>
            <w:lang w:eastAsia="ar-SA"/>
          </w:rPr>
          <w:t xml:space="preserve"> настоящего пункта</w:t>
        </w:r>
      </w:hyperlink>
      <w:r w:rsidRPr="00EC7AA3">
        <w:rPr>
          <w:rFonts w:ascii="Times New Roman" w:eastAsia="Times New Roman" w:hAnsi="Times New Roman" w:cs="Times New Roman"/>
          <w:sz w:val="24"/>
          <w:szCs w:val="24"/>
          <w:lang w:eastAsia="ar-SA"/>
        </w:rPr>
        <w:t xml:space="preserve">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w:t>
      </w:r>
      <w:r w:rsidRPr="00EC7AA3">
        <w:rPr>
          <w:rFonts w:ascii="Times New Roman" w:eastAsia="Times New Roman" w:hAnsi="Times New Roman" w:cs="Times New Roman"/>
          <w:sz w:val="24"/>
          <w:szCs w:val="24"/>
          <w:lang w:eastAsia="ar-SA"/>
        </w:rPr>
        <w:lastRenderedPageBreak/>
        <w:t>государственным органам или органам местного самоуправления организациях, в распоряжении которых находятся данные документы, в рамках межведомственного информационного взаимодействия.</w:t>
      </w:r>
    </w:p>
    <w:p w:rsidR="00EC7AA3" w:rsidRPr="00EC7AA3" w:rsidRDefault="00EC7AA3" w:rsidP="00EC7AA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ab/>
        <w:t>Заявитель вправе представ</w:t>
      </w:r>
      <w:r w:rsidR="009A130B">
        <w:rPr>
          <w:rFonts w:ascii="Times New Roman" w:eastAsia="Times New Roman" w:hAnsi="Times New Roman" w:cs="Times New Roman"/>
          <w:sz w:val="24"/>
          <w:szCs w:val="24"/>
          <w:lang w:eastAsia="ar-SA"/>
        </w:rPr>
        <w:t>ить указанные в подпунктах 12-25</w:t>
      </w:r>
      <w:hyperlink r:id="rId32" w:history="1">
        <w:r w:rsidRPr="00EC7AA3">
          <w:rPr>
            <w:rFonts w:ascii="Times New Roman" w:eastAsia="Times New Roman" w:hAnsi="Times New Roman" w:cs="Times New Roman"/>
            <w:color w:val="0000FF"/>
            <w:sz w:val="24"/>
            <w:szCs w:val="24"/>
            <w:u w:val="single"/>
            <w:lang w:eastAsia="ar-SA"/>
          </w:rPr>
          <w:t xml:space="preserve"> настоящего пункта</w:t>
        </w:r>
      </w:hyperlink>
      <w:r w:rsidRPr="00EC7AA3">
        <w:rPr>
          <w:rFonts w:ascii="Times New Roman" w:eastAsia="Times New Roman" w:hAnsi="Times New Roman" w:cs="Times New Roman"/>
          <w:sz w:val="24"/>
          <w:szCs w:val="24"/>
          <w:lang w:eastAsia="ar-SA"/>
        </w:rPr>
        <w:t xml:space="preserve"> документы и информацию в Уполномоченный орган по собственной инициативе.</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20.  Документ, указанный в пункте 19 настоящего административного регламента, могут быть </w:t>
      </w:r>
      <w:proofErr w:type="gramStart"/>
      <w:r w:rsidRPr="00EC7AA3">
        <w:rPr>
          <w:rFonts w:ascii="Times New Roman" w:eastAsia="Times New Roman" w:hAnsi="Times New Roman" w:cs="Times New Roman"/>
          <w:sz w:val="24"/>
          <w:szCs w:val="24"/>
          <w:lang w:eastAsia="ar-SA"/>
        </w:rPr>
        <w:t>представлены</w:t>
      </w:r>
      <w:proofErr w:type="gramEnd"/>
      <w:r w:rsidRPr="00EC7AA3">
        <w:rPr>
          <w:rFonts w:ascii="Times New Roman" w:eastAsia="Times New Roman" w:hAnsi="Times New Roman" w:cs="Times New Roman"/>
          <w:sz w:val="24"/>
          <w:szCs w:val="24"/>
          <w:lang w:eastAsia="ar-SA"/>
        </w:rPr>
        <w:t xml:space="preserve"> в форме электронных документов.</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21. Способы получения заявителем документов, указанных в пункте 19  настоящего Административного регламента:</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1) Форму заявления о предоставлении муниципальной услуги заявитель может получить:</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на информационном стенде в месте предоставления муниципальной услуги;</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у специалиста сектора муниципального хозяйства;</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у </w:t>
      </w:r>
      <w:r w:rsidRPr="00EC7AA3">
        <w:rPr>
          <w:rFonts w:ascii="Times New Roman" w:eastAsia="Calibri" w:hAnsi="Times New Roman" w:cs="Times New Roman"/>
          <w:bCs/>
          <w:sz w:val="24"/>
          <w:szCs w:val="24"/>
          <w:lang w:eastAsia="ar-SA"/>
        </w:rPr>
        <w:t>специалиста МФЦ</w:t>
      </w:r>
      <w:r w:rsidRPr="00EC7AA3">
        <w:rPr>
          <w:rFonts w:ascii="Times New Roman" w:eastAsia="Calibri"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посредством информационно-телекоммуникационной сети Интернет на официальном сайте, Едином и региональном порталах.</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 Документы, предусмотренные подпунктами 6, 7 пункта 19 настоящего административного регламента, заявитель может получить посредством обращения в Белоярское отделение филиала Федерального Государственного унитарного предприятия  «</w:t>
      </w:r>
      <w:proofErr w:type="spellStart"/>
      <w:r w:rsidRPr="00EC7AA3">
        <w:rPr>
          <w:rFonts w:ascii="Times New Roman" w:eastAsia="Times New Roman" w:hAnsi="Times New Roman" w:cs="Times New Roman"/>
          <w:sz w:val="24"/>
          <w:szCs w:val="24"/>
          <w:lang w:eastAsia="ar-SA"/>
        </w:rPr>
        <w:t>Ростехинвентаризация</w:t>
      </w:r>
      <w:proofErr w:type="spellEnd"/>
      <w:r w:rsidRPr="00EC7AA3">
        <w:rPr>
          <w:rFonts w:ascii="Times New Roman" w:eastAsia="Times New Roman" w:hAnsi="Times New Roman" w:cs="Times New Roman"/>
          <w:sz w:val="24"/>
          <w:szCs w:val="24"/>
          <w:lang w:eastAsia="ar-SA"/>
        </w:rPr>
        <w:t xml:space="preserve">-Федеральное БТИ» (способы получения информации о месте нахождения организации указаны в подпункте 2 пункта 5 настоящего административного регламента). </w:t>
      </w:r>
      <w:proofErr w:type="gramStart"/>
      <w:r w:rsidRPr="00EC7AA3">
        <w:rPr>
          <w:rFonts w:ascii="Times New Roman" w:eastAsia="Times New Roman" w:hAnsi="Times New Roman" w:cs="Times New Roman"/>
          <w:sz w:val="24"/>
          <w:szCs w:val="24"/>
          <w:lang w:eastAsia="ar-SA"/>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6 пункта 19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w:t>
      </w:r>
      <w:proofErr w:type="gramEnd"/>
      <w:r w:rsidRPr="00EC7AA3">
        <w:rPr>
          <w:rFonts w:ascii="Times New Roman" w:eastAsia="Times New Roman" w:hAnsi="Times New Roman" w:cs="Times New Roman"/>
          <w:sz w:val="24"/>
          <w:szCs w:val="24"/>
          <w:lang w:eastAsia="ar-SA"/>
        </w:rPr>
        <w:t xml:space="preserve"> помещения.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Документы, предусмотренные абзацем «в» подпункта 10 и подпунктом 21               пункта 19 настоящего Административного регламента, заявитель может получить посредством обращения в Казенное учреждение Ханты-Мансийского автономного округа - Югры «Центр социальных выплат» филиал в городе Белоярском (способы получения информации о месте нахождения и органа власти указаны в подпункте 5 пункта 5 настоящего Административного регламента).</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Документы, предусмотренные подпунктом 12 пункта 19 настоящего Административного регламента, заявитель может получить посредством обращения в Управление </w:t>
      </w:r>
      <w:proofErr w:type="spellStart"/>
      <w:r w:rsidRPr="00EC7AA3">
        <w:rPr>
          <w:rFonts w:ascii="Times New Roman" w:eastAsia="Times New Roman" w:hAnsi="Times New Roman" w:cs="Times New Roman"/>
          <w:sz w:val="24"/>
          <w:szCs w:val="24"/>
          <w:lang w:eastAsia="ar-SA"/>
        </w:rPr>
        <w:t>Росреестра</w:t>
      </w:r>
      <w:proofErr w:type="spellEnd"/>
      <w:r w:rsidRPr="00EC7AA3">
        <w:rPr>
          <w:rFonts w:ascii="Times New Roman" w:eastAsia="Times New Roman" w:hAnsi="Times New Roman" w:cs="Times New Roman"/>
          <w:sz w:val="24"/>
          <w:szCs w:val="24"/>
          <w:lang w:eastAsia="ar-SA"/>
        </w:rPr>
        <w:t xml:space="preserve"> (способы получения информации о месте нахождения федерального органа указаны в подпункте 1  пункта 5 настоящего Административного регламента).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Документы, предусмотренные подпунктом 13 пункта 19 настоящего Административного регламента,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 - Югре (способы получения информации о месте нахождения и федерального органа указаны в подпункте 3 пункта 5  настоящего административного регламента).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Документы, предусмотренные подпунктом 14 пункта 19 настоящего Административного регламента, заявитель может получить, обратившись в соответствующие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 xml:space="preserve">Документы, предусмотренные подпунктом 15 пункта 19 настоящего Административного регламента, заявитель может получить, обратившись в Центр </w:t>
      </w:r>
      <w:r w:rsidRPr="00EC7AA3">
        <w:rPr>
          <w:rFonts w:ascii="Times New Roman" w:eastAsia="Times New Roman" w:hAnsi="Times New Roman" w:cs="Times New Roman"/>
          <w:sz w:val="24"/>
          <w:szCs w:val="24"/>
          <w:lang w:eastAsia="ar-SA"/>
        </w:rPr>
        <w:lastRenderedPageBreak/>
        <w:t>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и федерального органа указаны в подпункте 8 пункта 5 настоящего Административного регламента).</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Документы, предусмотренные подпунктом 16 пункта 19 настоящего Административного регламента, заявитель может получить, обратившись в Отдел Государственной инспекции безопасности дорожного движения Отдела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подпункте 9 пункта 5 настоящего административного регламента).</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Документы, предусмотренные подпунктами 17, 23, 24, 25 пункта 19 настоящего Административного регламента, заявитель может получить, обратившись в Межрайонную Инспекцию Федеральной налоговой службы № 8 по Ханты-Мансийскому автономному округу – Югре (способы получения информации о месте нахождения и федерального органа указаны в подпункте 7 пункта 5 настоящего Административного регламента).</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Документы, пр</w:t>
      </w:r>
      <w:r w:rsidR="00DB6BB6">
        <w:rPr>
          <w:rFonts w:ascii="Times New Roman" w:eastAsia="Times New Roman" w:hAnsi="Times New Roman" w:cs="Times New Roman"/>
          <w:sz w:val="24"/>
          <w:szCs w:val="24"/>
          <w:lang w:eastAsia="ar-SA"/>
        </w:rPr>
        <w:t xml:space="preserve">едусмотренные подпунктами 18 </w:t>
      </w:r>
      <w:r w:rsidRPr="00EC7AA3">
        <w:rPr>
          <w:rFonts w:ascii="Times New Roman" w:eastAsia="Times New Roman" w:hAnsi="Times New Roman" w:cs="Times New Roman"/>
          <w:sz w:val="24"/>
          <w:szCs w:val="24"/>
          <w:lang w:eastAsia="ar-SA"/>
        </w:rPr>
        <w:t>пункта 19 настоящего Административного регламента, заявитель может получить, обратившись в  Уполномоченный орган и МФЦ (информация о местах нахождения и графиках работы Уполномоченного органа и МФЦ указаны в пунктах 3 и 4 настоящего Административного регламента).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Документы, предусмотренные подпунктом 19 пункта 19 настоящего Административного регламента, заявитель может получить, обратившись в Пенсионный фонд Российской Федерации (способы получения информации о месте нахождения и федерального органа указаны в подпункте 4 пункта 5 настоящего Административного регламента).</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Документы, предусмотренные подпунктами 20, 21 пункта 19 настоящего Административного регламента, заявитель может получить, обратившись в Представительство Ханты-Мансийского негосударственного пенсионного фонда в городе Белоярский (способы получения информации о месте нахождения и федерального органа указаны в подпункте 11 пункта 5 настоящего Административного регламента).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Документы, предусмотренные подпунктом 22 пункта 19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(способы получения информации о месте нахождения и федерального органа указаны в подпункте 6 пункта 5 настоящего Административного регламента).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Документы, предусмотренные подпунктом 25 пункта 19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(способы получения информации о месте нахождения и федерального органа указаны в подпункте 6 пункта 5 настоящего Административного регламента).</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22.Порядок предоставления документов: </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Для принятия на учет заявитель подает заявление в Уполномоченный орган по месту своего жительства, через МФЦ либо посредством Единого или регионального  порталов.</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23. 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24. В соответствии с частью 1 статьи 7 Федерального закона от 27 июля 2010 года № 210-ФЗ запрещается требовать от заявителей:</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EC7AA3">
        <w:rPr>
          <w:rFonts w:ascii="Times New Roman" w:eastAsia="Times New Roman" w:hAnsi="Times New Roman" w:cs="Times New Roman"/>
          <w:sz w:val="24"/>
          <w:szCs w:val="24"/>
          <w:lang w:val="en-US" w:eastAsia="ar-SA"/>
        </w:rPr>
        <w:t> </w:t>
      </w:r>
      <w:r w:rsidRPr="00EC7AA3">
        <w:rPr>
          <w:rFonts w:ascii="Times New Roman" w:eastAsia="Times New Roman" w:hAnsi="Times New Roman" w:cs="Times New Roman"/>
          <w:sz w:val="24"/>
          <w:szCs w:val="24"/>
          <w:lang w:eastAsia="ar-SA"/>
        </w:rPr>
        <w:t>1 Федерального закона №</w:t>
      </w:r>
      <w:r w:rsidRPr="00EC7AA3">
        <w:rPr>
          <w:rFonts w:ascii="Times New Roman" w:eastAsia="Times New Roman" w:hAnsi="Times New Roman" w:cs="Times New Roman"/>
          <w:sz w:val="24"/>
          <w:szCs w:val="24"/>
          <w:lang w:val="en-US" w:eastAsia="ar-SA"/>
        </w:rPr>
        <w:t> </w:t>
      </w:r>
      <w:r w:rsidRPr="00EC7AA3">
        <w:rPr>
          <w:rFonts w:ascii="Times New Roman" w:eastAsia="Times New Roman" w:hAnsi="Times New Roman" w:cs="Times New Roman"/>
          <w:sz w:val="24"/>
          <w:szCs w:val="24"/>
          <w:lang w:eastAsia="ar-SA"/>
        </w:rPr>
        <w:t>210-ФЗ от 27 июля 2010 года № 210-ФЗ государственных и муниципальных услуг, в</w:t>
      </w:r>
      <w:proofErr w:type="gramEnd"/>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sidRPr="00EC7AA3">
          <w:rPr>
            <w:rFonts w:ascii="Times New Roman" w:eastAsia="Times New Roman" w:hAnsi="Times New Roman" w:cs="Times New Roman"/>
            <w:color w:val="0000FF"/>
            <w:sz w:val="24"/>
            <w:szCs w:val="24"/>
            <w:u w:val="single"/>
            <w:lang w:eastAsia="ar-SA"/>
          </w:rPr>
          <w:t>частью 6</w:t>
        </w:r>
      </w:hyperlink>
      <w:r w:rsidRPr="00EC7AA3">
        <w:rPr>
          <w:rFonts w:ascii="Times New Roman" w:eastAsia="Times New Roman" w:hAnsi="Times New Roman" w:cs="Times New Roman"/>
          <w:sz w:val="24"/>
          <w:szCs w:val="24"/>
          <w:lang w:eastAsia="ar-SA"/>
        </w:rPr>
        <w:t xml:space="preserve"> статьи 7 указанного Федерального закона перечень документов.</w:t>
      </w:r>
      <w:proofErr w:type="gramEnd"/>
      <w:r w:rsidRPr="00EC7AA3">
        <w:rPr>
          <w:rFonts w:ascii="Times New Roman" w:eastAsia="Times New Roman" w:hAnsi="Times New Roman" w:cs="Times New Roman"/>
          <w:sz w:val="24"/>
          <w:szCs w:val="24"/>
          <w:lang w:eastAsia="ar-SA"/>
        </w:rPr>
        <w:t xml:space="preserve"> Заявитель вправе представить указанные документы и информацию в Уполномоченный орган по собственной инициативе;</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shd w:val="clear" w:color="auto" w:fill="FFFFFF"/>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EC7AA3">
        <w:rPr>
          <w:rFonts w:ascii="Times New Roman" w:eastAsia="Times New Roman" w:hAnsi="Times New Roman" w:cs="Times New Roman"/>
          <w:sz w:val="24"/>
          <w:szCs w:val="24"/>
          <w:lang w:eastAsia="ar-SA"/>
        </w:rPr>
        <w:t>.</w:t>
      </w:r>
      <w:proofErr w:type="gramEnd"/>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7AA3">
        <w:rPr>
          <w:rFonts w:ascii="Times New Roman" w:eastAsia="Times New Roman" w:hAnsi="Times New Roman" w:cs="Times New Roman"/>
          <w:sz w:val="24"/>
          <w:szCs w:val="24"/>
          <w:lang w:eastAsia="ar-SA"/>
        </w:rPr>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C7AA3" w:rsidRPr="00EC7AA3" w:rsidRDefault="00EC7AA3" w:rsidP="00EC7AA3">
      <w:pPr>
        <w:suppressAutoHyphens/>
        <w:autoSpaceDE w:val="0"/>
        <w:spacing w:after="0" w:line="240" w:lineRule="auto"/>
        <w:rPr>
          <w:rFonts w:ascii="Times New Roman" w:eastAsia="Times New Roman" w:hAnsi="Times New Roman" w:cs="Times New Roman"/>
          <w:sz w:val="28"/>
          <w:szCs w:val="28"/>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Исчерпывающий перечень оснований для отказа в приеме документов, </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b/>
          <w:sz w:val="24"/>
          <w:szCs w:val="24"/>
          <w:lang w:eastAsia="ar-SA"/>
        </w:rPr>
        <w:t>необходимых</w:t>
      </w:r>
      <w:proofErr w:type="gramEnd"/>
      <w:r w:rsidRPr="00EC7AA3">
        <w:rPr>
          <w:rFonts w:ascii="Times New Roman" w:eastAsia="Times New Roman" w:hAnsi="Times New Roman" w:cs="Times New Roman"/>
          <w:b/>
          <w:sz w:val="24"/>
          <w:szCs w:val="24"/>
          <w:lang w:eastAsia="ar-SA"/>
        </w:rPr>
        <w:t xml:space="preserve"> для предоставления муниципальной услуги</w:t>
      </w: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Исчерпывающий перечень оснований для приостановления </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и (или) отказа в предоставлении муниципальной услуги</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sz w:val="24"/>
          <w:szCs w:val="24"/>
          <w:lang w:eastAsia="ar-SA"/>
        </w:rPr>
      </w:pP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27. Основания для приостановления предоставления муниципальной услуги законодательством Российской Федерации </w:t>
      </w:r>
      <w:r w:rsidRPr="00EC7AA3">
        <w:rPr>
          <w:rFonts w:ascii="Arial" w:eastAsia="Times New Roman" w:hAnsi="Arial" w:cs="Arial"/>
          <w:sz w:val="24"/>
          <w:szCs w:val="24"/>
          <w:lang w:eastAsia="ar-SA"/>
        </w:rPr>
        <w:t xml:space="preserve">и </w:t>
      </w:r>
      <w:r w:rsidRPr="00EC7AA3">
        <w:rPr>
          <w:rFonts w:ascii="Times New Roman" w:eastAsia="Times New Roman" w:hAnsi="Times New Roman" w:cs="Times New Roman"/>
          <w:sz w:val="24"/>
          <w:szCs w:val="24"/>
          <w:lang w:eastAsia="ar-SA"/>
        </w:rPr>
        <w:t>Ханты-Мансийского автономного округа – Югры не предусмотрены.</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28. Основаниями для отказа в предоставлении муниципальной услуги являются: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автономного округа от 6 июля 2005 года № 57-оз, если соответствующий документ не</w:t>
      </w:r>
      <w:proofErr w:type="gramEnd"/>
      <w:r w:rsidRPr="00EC7AA3">
        <w:rPr>
          <w:rFonts w:ascii="Times New Roman" w:eastAsia="Times New Roman" w:hAnsi="Times New Roman" w:cs="Times New Roman"/>
          <w:sz w:val="24"/>
          <w:szCs w:val="24"/>
          <w:lang w:eastAsia="ar-SA"/>
        </w:rPr>
        <w:t xml:space="preserve">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w:t>
      </w:r>
      <w:r w:rsidRPr="00EC7AA3">
        <w:rPr>
          <w:rFonts w:ascii="Times New Roman" w:eastAsia="Times New Roman" w:hAnsi="Times New Roman" w:cs="Times New Roman"/>
          <w:sz w:val="24"/>
          <w:szCs w:val="24"/>
          <w:lang w:eastAsia="ar-SA"/>
        </w:rPr>
        <w:lastRenderedPageBreak/>
        <w:t>нуждающегося в жилом помещении;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sz w:val="24"/>
          <w:szCs w:val="24"/>
          <w:lang w:eastAsia="ar-SA"/>
        </w:rPr>
        <w:t xml:space="preserve">3) не истек срок, предусмотренный пунктом 2 статьи 15 Законом автономного округа от 6 июля 2005 года № 57-оз (5 лет со дня ухудшения жилищных условий (совершения действий, сделок) в результате действий и </w:t>
      </w:r>
      <w:proofErr w:type="spellStart"/>
      <w:r w:rsidRPr="00EC7AA3">
        <w:rPr>
          <w:rFonts w:ascii="Times New Roman" w:eastAsia="Times New Roman" w:hAnsi="Times New Roman" w:cs="Times New Roman"/>
          <w:sz w:val="24"/>
          <w:szCs w:val="24"/>
          <w:lang w:eastAsia="ar-SA"/>
        </w:rPr>
        <w:t>гражданско</w:t>
      </w:r>
      <w:proofErr w:type="spellEnd"/>
      <w:r w:rsidRPr="00EC7AA3">
        <w:rPr>
          <w:rFonts w:ascii="Times New Roman" w:eastAsia="Times New Roman" w:hAnsi="Times New Roman" w:cs="Times New Roman"/>
          <w:sz w:val="24"/>
          <w:szCs w:val="24"/>
          <w:lang w:eastAsia="ar-SA"/>
        </w:rPr>
        <w:t>–правовых сделок с жилым помещением, совершение которых привело к уменьшению размера занимаемого жилого помещения или к его отчуждению).</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Порядок, размер и основания взимания государственной пошлины или </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иной  платы, взимаемой за предоставление муниципальной услуги</w:t>
      </w:r>
    </w:p>
    <w:p w:rsidR="00EC7AA3" w:rsidRPr="00EC7AA3" w:rsidRDefault="00EC7AA3" w:rsidP="00EC7AA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29.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EC7AA3" w:rsidRPr="00EC7AA3" w:rsidRDefault="00EC7AA3" w:rsidP="00EC7AA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Максимальный срок ожидания в очереди при подаче запроса о</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 xml:space="preserve"> </w:t>
      </w:r>
      <w:proofErr w:type="gramStart"/>
      <w:r w:rsidRPr="00EC7AA3">
        <w:rPr>
          <w:rFonts w:ascii="Times New Roman" w:eastAsia="Times New Roman" w:hAnsi="Times New Roman" w:cs="Times New Roman"/>
          <w:b/>
          <w:sz w:val="24"/>
          <w:szCs w:val="24"/>
          <w:lang w:eastAsia="ar-SA"/>
        </w:rPr>
        <w:t>предоставлении</w:t>
      </w:r>
      <w:proofErr w:type="gramEnd"/>
      <w:r w:rsidRPr="00EC7AA3">
        <w:rPr>
          <w:rFonts w:ascii="Times New Roman" w:eastAsia="Times New Roman" w:hAnsi="Times New Roman" w:cs="Times New Roman"/>
          <w:b/>
          <w:sz w:val="24"/>
          <w:szCs w:val="24"/>
          <w:lang w:eastAsia="ar-SA"/>
        </w:rPr>
        <w:t xml:space="preserve"> муниципальной услуги, и при получении результата предоставления муниципальной услуги</w:t>
      </w:r>
    </w:p>
    <w:p w:rsidR="00EC7AA3" w:rsidRPr="00EC7AA3" w:rsidRDefault="00EC7AA3" w:rsidP="00EC7AA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sz w:val="24"/>
          <w:szCs w:val="24"/>
          <w:lang w:eastAsia="ar-SA"/>
        </w:rP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Срок и порядок регистрации запроса заявителя о предоставлении муниципальной </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услуги, в том числе поступившего посредством электронной почты и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31. Заявление о принятии на учет регистрируется в </w:t>
      </w:r>
      <w:hyperlink r:id="rId34" w:history="1">
        <w:r w:rsidRPr="00EC7AA3">
          <w:rPr>
            <w:rFonts w:ascii="Times New Roman" w:eastAsia="Times New Roman" w:hAnsi="Times New Roman" w:cs="Times New Roman"/>
            <w:color w:val="0000FF"/>
            <w:sz w:val="24"/>
            <w:szCs w:val="24"/>
            <w:u w:val="single"/>
            <w:lang w:eastAsia="ar-SA"/>
          </w:rPr>
          <w:t>книге</w:t>
        </w:r>
      </w:hyperlink>
      <w:r w:rsidRPr="00EC7AA3">
        <w:rPr>
          <w:rFonts w:ascii="Times New Roman" w:eastAsia="Times New Roman" w:hAnsi="Times New Roman" w:cs="Times New Roman"/>
          <w:sz w:val="24"/>
          <w:szCs w:val="24"/>
          <w:lang w:eastAsia="ar-SA"/>
        </w:rPr>
        <w:t xml:space="preserve"> регистрации заявлений по форме согласно приложению 2 к настоящему Административному регламенту.</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Письменные обращения,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специалистом сектора муниципального хозяйства.</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В случае личного обращения заявителя с заявлением в Уполномоченный орган, заявление подлежит обязательной регистрации специалистом сектора муниципального хозяйства в течение 15 минут.</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C7AA3" w:rsidRPr="00EC7AA3" w:rsidRDefault="00EC7AA3" w:rsidP="00EC7AA3">
      <w:pPr>
        <w:widowControl w:val="0"/>
        <w:suppressAutoHyphens/>
        <w:autoSpaceDE w:val="0"/>
        <w:spacing w:after="0" w:line="240" w:lineRule="auto"/>
        <w:rPr>
          <w:rFonts w:ascii="Times New Roman" w:eastAsia="Times New Roman" w:hAnsi="Times New Roman" w:cs="Times New Roman"/>
          <w:b/>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Требования к помещениям, в которых предоставляется </w:t>
      </w:r>
      <w:proofErr w:type="gramStart"/>
      <w:r w:rsidRPr="00EC7AA3">
        <w:rPr>
          <w:rFonts w:ascii="Times New Roman" w:eastAsia="Times New Roman" w:hAnsi="Times New Roman" w:cs="Times New Roman"/>
          <w:b/>
          <w:sz w:val="24"/>
          <w:szCs w:val="24"/>
          <w:lang w:eastAsia="ar-SA"/>
        </w:rPr>
        <w:t>муниципальная</w:t>
      </w:r>
      <w:proofErr w:type="gramEnd"/>
      <w:r w:rsidRPr="00EC7AA3">
        <w:rPr>
          <w:rFonts w:ascii="Times New Roman" w:eastAsia="Times New Roman" w:hAnsi="Times New Roman" w:cs="Times New Roman"/>
          <w:b/>
          <w:sz w:val="24"/>
          <w:szCs w:val="24"/>
          <w:lang w:eastAsia="ar-SA"/>
        </w:rPr>
        <w:t xml:space="preserve"> слуга, </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7AA3" w:rsidRPr="00EC7AA3" w:rsidRDefault="00EC7AA3" w:rsidP="00EC7AA3">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32. 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EC7AA3">
        <w:rPr>
          <w:rFonts w:ascii="Times New Roman" w:eastAsia="Times New Roman" w:hAnsi="Times New Roman" w:cs="Times New Roman"/>
          <w:sz w:val="24"/>
          <w:szCs w:val="24"/>
          <w:lang w:eastAsia="ar-SA"/>
        </w:rPr>
        <w:t>позволяющими</w:t>
      </w:r>
      <w:proofErr w:type="gramEnd"/>
      <w:r w:rsidRPr="00EC7AA3">
        <w:rPr>
          <w:rFonts w:ascii="Times New Roman" w:eastAsia="Times New Roman" w:hAnsi="Times New Roman" w:cs="Times New Roman"/>
          <w:sz w:val="24"/>
          <w:szCs w:val="24"/>
          <w:lang w:eastAsia="ar-SA"/>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Места ожидания оборудуются столами, стульями или скамьями (</w:t>
      </w:r>
      <w:proofErr w:type="spellStart"/>
      <w:r w:rsidRPr="00EC7AA3">
        <w:rPr>
          <w:rFonts w:ascii="Times New Roman" w:eastAsia="Times New Roman" w:hAnsi="Times New Roman" w:cs="Times New Roman"/>
          <w:sz w:val="24"/>
          <w:szCs w:val="24"/>
          <w:lang w:eastAsia="ar-SA"/>
        </w:rPr>
        <w:t>банкетками</w:t>
      </w:r>
      <w:proofErr w:type="spellEnd"/>
      <w:r w:rsidRPr="00EC7AA3">
        <w:rPr>
          <w:rFonts w:ascii="Times New Roman" w:eastAsia="Times New Roman" w:hAnsi="Times New Roman" w:cs="Times New Roman"/>
          <w:sz w:val="24"/>
          <w:szCs w:val="24"/>
          <w:lang w:eastAsia="ar-SA"/>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EC7AA3">
        <w:rPr>
          <w:rFonts w:ascii="Times New Roman" w:eastAsia="Times New Roman" w:hAnsi="Times New Roman" w:cs="Times New Roman"/>
          <w:sz w:val="24"/>
          <w:szCs w:val="24"/>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C7AA3" w:rsidRPr="00EC7AA3" w:rsidRDefault="00EC7AA3" w:rsidP="00EC7AA3">
      <w:pPr>
        <w:widowControl w:val="0"/>
        <w:shd w:val="clear" w:color="auto" w:fill="FFFFFF"/>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EC7AA3">
        <w:rPr>
          <w:rFonts w:ascii="Times New Roman" w:eastAsia="Times New Roman" w:hAnsi="Times New Roman" w:cs="Times New Roman"/>
          <w:spacing w:val="-8"/>
          <w:sz w:val="24"/>
          <w:szCs w:val="24"/>
          <w:lang w:eastAsia="ar-SA"/>
        </w:rPr>
        <w:t>Официальный портал должен:</w:t>
      </w:r>
    </w:p>
    <w:p w:rsidR="00EC7AA3" w:rsidRPr="00EC7AA3" w:rsidRDefault="00EC7AA3" w:rsidP="00EC7AA3">
      <w:pPr>
        <w:widowControl w:val="0"/>
        <w:shd w:val="clear" w:color="auto" w:fill="FFFFFF"/>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EC7AA3">
        <w:rPr>
          <w:rFonts w:ascii="Times New Roman" w:eastAsia="Times New Roman" w:hAnsi="Times New Roman" w:cs="Times New Roman"/>
          <w:spacing w:val="-8"/>
          <w:sz w:val="24"/>
          <w:szCs w:val="24"/>
          <w:lang w:eastAsia="ar-SA"/>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C7AA3" w:rsidRPr="00EC7AA3" w:rsidRDefault="00EC7AA3" w:rsidP="00EC7AA3">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pacing w:val="-8"/>
          <w:sz w:val="24"/>
          <w:szCs w:val="24"/>
          <w:lang w:eastAsia="ar-SA"/>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Вход и выход из здания, в котором предоставляется муниципальная услуга, оборудуется:</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пандусами, расширенными проходами, тактильными полосами по путям движения, позволяющими обеспечить беспрепятственный доступ инвалидов;</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соответствующими указателями с автономным источником бесперебойного питания;</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контрастной маркировкой крайних ступеней по путям движения, поручнями с двух сторон.</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Дополнительно инвалидам обеспечиваются следующие условия доступности помещений для предоставления муниципальной услуги: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EC7AA3">
        <w:rPr>
          <w:rFonts w:ascii="Times New Roman" w:eastAsia="Times New Roman" w:hAnsi="Times New Roman" w:cs="Times New Roman"/>
          <w:sz w:val="24"/>
          <w:szCs w:val="24"/>
          <w:lang w:eastAsia="ar-SA"/>
        </w:rPr>
        <w:t>утвержденных</w:t>
      </w:r>
      <w:proofErr w:type="gramEnd"/>
      <w:r w:rsidRPr="00EC7AA3">
        <w:rPr>
          <w:rFonts w:ascii="Times New Roman" w:eastAsia="Times New Roman" w:hAnsi="Times New Roman" w:cs="Times New Roman"/>
          <w:sz w:val="24"/>
          <w:szCs w:val="24"/>
          <w:lang w:eastAsia="ar-SA"/>
        </w:rPr>
        <w:t xml:space="preserve"> приказом Министерства труда и социальной защиты Российской Федерации от 22 июня 2015 года № 386н.</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Показатели доступности и качества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33. Показателями доступности муниципальной услуги являются: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w:t>
      </w:r>
      <w:r w:rsidRPr="00EC7AA3">
        <w:rPr>
          <w:rFonts w:ascii="Times New Roman" w:eastAsia="Times New Roman" w:hAnsi="Times New Roman" w:cs="Times New Roman"/>
          <w:sz w:val="24"/>
          <w:szCs w:val="24"/>
          <w:lang w:eastAsia="ar-SA"/>
        </w:rPr>
        <w:br/>
        <w:t>в электронной форме;</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возможность направления заявителем документов в электронной форме посредством Единого и регионального порталов;</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EC7AA3" w:rsidRPr="00EC7AA3" w:rsidRDefault="00EC7AA3" w:rsidP="00EC7A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возможность получения муниципальной услуги заявителем в МФЦ;</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бесплатность предоставления муниципальной услуги и информации о процедуре предоставления муниципальной услуги.</w:t>
      </w:r>
    </w:p>
    <w:p w:rsidR="00EC7AA3" w:rsidRPr="00EC7AA3" w:rsidRDefault="00EC7AA3" w:rsidP="00EC7AA3">
      <w:pPr>
        <w:tabs>
          <w:tab w:val="left" w:pos="1134"/>
        </w:tabs>
        <w:suppressAutoHyphens/>
        <w:autoSpaceDE w:val="0"/>
        <w:spacing w:after="0" w:line="240" w:lineRule="auto"/>
        <w:ind w:left="710"/>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34. Показателями качества муниципальной услуги являются:</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соблюдение </w:t>
      </w:r>
      <w:r w:rsidRPr="00EC7AA3">
        <w:rPr>
          <w:rFonts w:ascii="Times New Roman" w:eastAsia="Times New Roman" w:hAnsi="Times New Roman" w:cs="Times New Roman"/>
          <w:sz w:val="24"/>
          <w:szCs w:val="24"/>
          <w:lang w:eastAsia="ar-SA"/>
        </w:rPr>
        <w:t>специалистами Уполномоченного органа</w:t>
      </w:r>
      <w:r w:rsidRPr="00EC7AA3">
        <w:rPr>
          <w:rFonts w:ascii="Times New Roman" w:eastAsia="Calibri" w:hAnsi="Times New Roman" w:cs="Times New Roman"/>
          <w:sz w:val="24"/>
          <w:szCs w:val="24"/>
          <w:lang w:eastAsia="ar-SA"/>
        </w:rPr>
        <w:t>, предоставляющими муниципальную услугу, сроков предоставления муниципальной услуги;</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 xml:space="preserve">35. Предоставление муниципальной услуги в МФЦ осуществляется по принципу «одного окна» в соответствии с законодательством </w:t>
      </w:r>
      <w:proofErr w:type="spellStart"/>
      <w:r w:rsidRPr="00EC7AA3">
        <w:rPr>
          <w:rFonts w:ascii="Times New Roman" w:eastAsia="Calibri" w:hAnsi="Times New Roman" w:cs="Times New Roman"/>
          <w:sz w:val="24"/>
          <w:szCs w:val="24"/>
          <w:lang w:eastAsia="ar-SA"/>
        </w:rPr>
        <w:t>Российской</w:t>
      </w:r>
      <w:r w:rsidR="00385B07">
        <w:rPr>
          <w:rFonts w:ascii="Times New Roman" w:eastAsia="Calibri" w:hAnsi="Times New Roman" w:cs="Times New Roman"/>
          <w:sz w:val="24"/>
          <w:szCs w:val="24"/>
          <w:lang w:eastAsia="ar-SA"/>
        </w:rPr>
        <w:t>и</w:t>
      </w:r>
      <w:proofErr w:type="spellEnd"/>
      <w:r w:rsidRPr="00EC7AA3">
        <w:rPr>
          <w:rFonts w:ascii="Times New Roman" w:eastAsia="Calibri" w:hAnsi="Times New Roman" w:cs="Times New Roman"/>
          <w:sz w:val="24"/>
          <w:szCs w:val="24"/>
          <w:lang w:eastAsia="ar-SA"/>
        </w:rPr>
        <w:t xml:space="preserve"> Федерации </w:t>
      </w:r>
      <w:r w:rsidRPr="00EC7AA3">
        <w:rPr>
          <w:rFonts w:ascii="Times New Roman" w:eastAsia="Times New Roman" w:hAnsi="Times New Roman" w:cs="Times New Roman"/>
          <w:sz w:val="24"/>
          <w:szCs w:val="24"/>
          <w:lang w:eastAsia="ar-SA"/>
        </w:rPr>
        <w:t xml:space="preserve">в порядке и </w:t>
      </w:r>
      <w:r w:rsidRPr="00EC7AA3">
        <w:rPr>
          <w:rFonts w:ascii="Times New Roman" w:eastAsia="Times New Roman" w:hAnsi="Times New Roman" w:cs="Times New Roman"/>
          <w:sz w:val="24"/>
          <w:szCs w:val="24"/>
          <w:lang w:eastAsia="ar-SA"/>
        </w:rPr>
        <w:lastRenderedPageBreak/>
        <w:t>сроки, установленные соглашением, заключенным между МФЦ и уполномоченным органом.</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36. Заявитель (представитель заявителя)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 </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C7AA3">
        <w:rPr>
          <w:rFonts w:ascii="Times New Roman" w:eastAsia="Calibri" w:hAnsi="Times New Roman" w:cs="Times New Roman"/>
          <w:sz w:val="24"/>
          <w:szCs w:val="24"/>
          <w:lang w:eastAsia="ar-SA"/>
        </w:rPr>
        <w:t xml:space="preserve"> </w:t>
      </w:r>
      <w:proofErr w:type="gramStart"/>
      <w:r w:rsidRPr="00EC7AA3">
        <w:rPr>
          <w:rFonts w:ascii="Times New Roman" w:eastAsia="Calibri" w:hAnsi="Times New Roman" w:cs="Times New Roman"/>
          <w:sz w:val="24"/>
          <w:szCs w:val="24"/>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r w:rsidRPr="00EC7AA3">
        <w:rPr>
          <w:rFonts w:ascii="Times New Roman" w:eastAsia="Calibri" w:hAnsi="Times New Roman" w:cs="Times New Roman"/>
          <w:b/>
          <w:sz w:val="24"/>
          <w:szCs w:val="24"/>
          <w:lang w:val="en-US" w:eastAsia="ar-SA"/>
        </w:rPr>
        <w:t>III</w:t>
      </w:r>
      <w:r w:rsidRPr="00EC7AA3">
        <w:rPr>
          <w:rFonts w:ascii="Times New Roman" w:eastAsia="Calibri" w:hAnsi="Times New Roman" w:cs="Times New Roman"/>
          <w:b/>
          <w:sz w:val="24"/>
          <w:szCs w:val="24"/>
          <w:lang w:eastAsia="ar-SA"/>
        </w:rPr>
        <w:t xml:space="preserve">. </w:t>
      </w:r>
      <w:r w:rsidR="00EE3A64" w:rsidRPr="00EE3A64">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C7AA3" w:rsidRPr="00EC7AA3" w:rsidRDefault="00EC7AA3" w:rsidP="00EC7AA3">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37. Предоставление муниципальной услуги включает в себя следующие административные процедуры:</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прием и регистрация заявления о постановке на учет в качестве нуждающихся</w:t>
      </w:r>
      <w:r w:rsidRPr="00EC7AA3">
        <w:rPr>
          <w:rFonts w:ascii="Times New Roman" w:eastAsia="Calibri"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формирование и направление межведомственных запросов в органы власти, участвующие в предоставлении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принятие решения о постановке на учет в качестве </w:t>
      </w:r>
      <w:proofErr w:type="gramStart"/>
      <w:r w:rsidRPr="00EC7AA3">
        <w:rPr>
          <w:rFonts w:ascii="Times New Roman" w:eastAsia="Times New Roman" w:hAnsi="Times New Roman" w:cs="Times New Roman"/>
          <w:sz w:val="24"/>
          <w:szCs w:val="24"/>
          <w:lang w:eastAsia="ar-SA"/>
        </w:rPr>
        <w:t>нуждающихся</w:t>
      </w:r>
      <w:proofErr w:type="gramEnd"/>
      <w:r w:rsidRPr="00EC7AA3">
        <w:rPr>
          <w:rFonts w:ascii="Times New Roman" w:eastAsia="Times New Roman" w:hAnsi="Times New Roman" w:cs="Times New Roman"/>
          <w:sz w:val="24"/>
          <w:szCs w:val="24"/>
          <w:lang w:eastAsia="ar-SA"/>
        </w:rPr>
        <w:t xml:space="preserve"> или об отказе в постановке на учет в качестве нуждающихся;</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выдача (направление) заявителю результата предоставления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Блок-схема предоставления муниципальной услуги приведена в приложении 4 к настоящему Административному регламенту.</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Calibri" w:hAnsi="Times New Roman" w:cs="Times New Roman"/>
          <w:b/>
          <w:sz w:val="24"/>
          <w:szCs w:val="24"/>
          <w:lang w:eastAsia="ar-SA"/>
        </w:rPr>
        <w:t xml:space="preserve">Прием и регистрация заявления </w:t>
      </w:r>
      <w:r w:rsidRPr="00EC7AA3">
        <w:rPr>
          <w:rFonts w:ascii="Times New Roman" w:eastAsia="Times New Roman" w:hAnsi="Times New Roman" w:cs="Times New Roman"/>
          <w:b/>
          <w:sz w:val="24"/>
          <w:szCs w:val="24"/>
          <w:lang w:eastAsia="ar-SA"/>
        </w:rPr>
        <w:t>о постановке на учет</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 xml:space="preserve">в качестве </w:t>
      </w:r>
      <w:proofErr w:type="gramStart"/>
      <w:r w:rsidRPr="00EC7AA3">
        <w:rPr>
          <w:rFonts w:ascii="Times New Roman" w:eastAsia="Times New Roman" w:hAnsi="Times New Roman" w:cs="Times New Roman"/>
          <w:b/>
          <w:sz w:val="24"/>
          <w:szCs w:val="24"/>
          <w:lang w:eastAsia="ar-SA"/>
        </w:rPr>
        <w:t>нуждающихся</w:t>
      </w:r>
      <w:proofErr w:type="gramEnd"/>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38. Основанием для начала административной процедуры является поступление в У</w:t>
      </w:r>
      <w:r w:rsidRPr="00EC7AA3">
        <w:rPr>
          <w:rFonts w:ascii="Times New Roman" w:eastAsia="Times New Roman" w:hAnsi="Times New Roman" w:cs="Times New Roman"/>
          <w:sz w:val="24"/>
          <w:szCs w:val="24"/>
          <w:lang w:eastAsia="ar-SA"/>
        </w:rPr>
        <w:t>полномоченный орган</w:t>
      </w:r>
      <w:r w:rsidRPr="00EC7AA3">
        <w:rPr>
          <w:rFonts w:ascii="Times New Roman" w:eastAsia="Calibri" w:hAnsi="Times New Roman" w:cs="Times New Roman"/>
          <w:sz w:val="24"/>
          <w:szCs w:val="24"/>
          <w:lang w:eastAsia="ar-SA"/>
        </w:rPr>
        <w:t xml:space="preserve"> заявления </w:t>
      </w:r>
      <w:r w:rsidRPr="00EC7AA3">
        <w:rPr>
          <w:rFonts w:ascii="Times New Roman" w:eastAsia="Times New Roman" w:hAnsi="Times New Roman" w:cs="Times New Roman"/>
          <w:sz w:val="24"/>
          <w:szCs w:val="24"/>
          <w:lang w:eastAsia="ar-SA"/>
        </w:rPr>
        <w:t xml:space="preserve">о постановке на учет в качестве </w:t>
      </w:r>
      <w:proofErr w:type="gramStart"/>
      <w:r w:rsidRPr="00EC7AA3">
        <w:rPr>
          <w:rFonts w:ascii="Times New Roman" w:eastAsia="Times New Roman" w:hAnsi="Times New Roman" w:cs="Times New Roman"/>
          <w:sz w:val="24"/>
          <w:szCs w:val="24"/>
          <w:lang w:eastAsia="ar-SA"/>
        </w:rPr>
        <w:t>нуждающихся</w:t>
      </w:r>
      <w:proofErr w:type="gramEnd"/>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сектора муниципального хозяйства, ответственный за предоставлении </w:t>
      </w:r>
      <w:r w:rsidRPr="00EC7AA3">
        <w:rPr>
          <w:rFonts w:ascii="Times New Roman" w:eastAsia="Calibri" w:hAnsi="Times New Roman" w:cs="Times New Roman"/>
          <w:sz w:val="24"/>
          <w:szCs w:val="24"/>
          <w:lang w:eastAsia="ar-SA"/>
        </w:rPr>
        <w:lastRenderedPageBreak/>
        <w:t>муниципальной услуги.;</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за прием и регистрацию заявления, поступившего в адрес сектора муниципального хозяйства, посредством Единого и регионального порталов, – специалист сектора муниципального хозяйства, ответственный за предоставление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Содержание административных действий, входящих в состав административной процедуры: специалист сектора муниципального хозяйства, ответственный за предоставление муниципальной услуги</w:t>
      </w:r>
      <w:r w:rsidRPr="00EC7AA3">
        <w:rPr>
          <w:rFonts w:ascii="Times New Roman" w:eastAsia="Times New Roman" w:hAnsi="Times New Roman" w:cs="Times New Roman"/>
          <w:i/>
          <w:sz w:val="24"/>
          <w:szCs w:val="24"/>
          <w:lang w:eastAsia="ar-SA"/>
        </w:rPr>
        <w:t xml:space="preserve"> </w:t>
      </w:r>
      <w:r w:rsidRPr="00EC7AA3">
        <w:rPr>
          <w:rFonts w:ascii="Times New Roman" w:eastAsia="Calibri" w:hAnsi="Times New Roman" w:cs="Times New Roman"/>
          <w:sz w:val="24"/>
          <w:szCs w:val="24"/>
          <w:lang w:eastAsia="ar-SA"/>
        </w:rPr>
        <w:t>принимает и</w:t>
      </w:r>
      <w:r w:rsidRPr="00EC7AA3">
        <w:rPr>
          <w:rFonts w:ascii="Times New Roman" w:eastAsia="Calibri" w:hAnsi="Times New Roman" w:cs="Times New Roman"/>
          <w:i/>
          <w:sz w:val="24"/>
          <w:szCs w:val="24"/>
          <w:lang w:eastAsia="ar-SA"/>
        </w:rPr>
        <w:t xml:space="preserve"> </w:t>
      </w:r>
      <w:r w:rsidRPr="00EC7AA3">
        <w:rPr>
          <w:rFonts w:ascii="Times New Roman" w:eastAsia="Calibri" w:hAnsi="Times New Roman" w:cs="Times New Roman"/>
          <w:sz w:val="24"/>
          <w:szCs w:val="24"/>
          <w:lang w:eastAsia="ar-SA"/>
        </w:rPr>
        <w:t xml:space="preserve">регистрирует заявление о постановке на учет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w:t>
      </w:r>
      <w:proofErr w:type="gramEnd"/>
    </w:p>
    <w:p w:rsidR="00EC7AA3" w:rsidRPr="00EC7AA3" w:rsidRDefault="00EC7AA3" w:rsidP="00EC7AA3">
      <w:pPr>
        <w:suppressAutoHyphens/>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Книга регистрации заявлений граждан ведется на бумажном носителе по форме согласно приложению 2 к настоящему Административному регламенту. </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Способ фиксации результата выполнения административной процедуры: факт регистрации заявления о постановке на учет фиксируется в книге регистрации заявлений граждан.</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AA3">
        <w:rPr>
          <w:rFonts w:ascii="Times New Roman" w:eastAsia="Calibri" w:hAnsi="Times New Roman" w:cs="Times New Roman"/>
          <w:b/>
          <w:sz w:val="24"/>
          <w:szCs w:val="24"/>
          <w:lang w:eastAsia="ar-SA"/>
        </w:rPr>
        <w:t>Формирование и направление межведомственных запросов в органы,</w:t>
      </w:r>
    </w:p>
    <w:p w:rsidR="00EC7AA3" w:rsidRPr="00EC7AA3" w:rsidRDefault="00EC7AA3" w:rsidP="00EC7AA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AA3">
        <w:rPr>
          <w:rFonts w:ascii="Times New Roman" w:eastAsia="Calibri" w:hAnsi="Times New Roman" w:cs="Times New Roman"/>
          <w:b/>
          <w:sz w:val="24"/>
          <w:szCs w:val="24"/>
          <w:lang w:eastAsia="ar-SA"/>
        </w:rPr>
        <w:t xml:space="preserve"> участвующие в предоставлении муниципальной услуги</w:t>
      </w:r>
    </w:p>
    <w:p w:rsidR="00EC7AA3" w:rsidRPr="00EC7AA3" w:rsidRDefault="00EC7AA3" w:rsidP="00EC7AA3">
      <w:pPr>
        <w:widowControl w:val="0"/>
        <w:suppressAutoHyphens/>
        <w:autoSpaceDE w:val="0"/>
        <w:spacing w:after="0" w:line="240" w:lineRule="auto"/>
        <w:ind w:firstLine="709"/>
        <w:jc w:val="center"/>
        <w:rPr>
          <w:rFonts w:ascii="Times New Roman" w:eastAsia="Calibri" w:hAnsi="Times New Roman" w:cs="Times New Roman"/>
          <w:sz w:val="24"/>
          <w:szCs w:val="24"/>
          <w:lang w:eastAsia="ar-SA"/>
        </w:rPr>
      </w:pP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Calibri" w:hAnsi="Times New Roman" w:cs="Times New Roman"/>
          <w:sz w:val="24"/>
          <w:szCs w:val="24"/>
          <w:lang w:eastAsia="ar-SA"/>
        </w:rPr>
        <w:t>39. Основанием для начала административной процедуры является поступление зарегистрированного заявления</w:t>
      </w:r>
      <w:r w:rsidRPr="00EC7AA3">
        <w:rPr>
          <w:rFonts w:ascii="Arial" w:eastAsia="Times New Roman" w:hAnsi="Arial" w:cs="Arial"/>
          <w:sz w:val="24"/>
          <w:szCs w:val="24"/>
          <w:lang w:eastAsia="ar-SA"/>
        </w:rPr>
        <w:t xml:space="preserve"> </w:t>
      </w:r>
      <w:r w:rsidRPr="00EC7AA3">
        <w:rPr>
          <w:rFonts w:ascii="Times New Roman" w:eastAsia="Times New Roman" w:hAnsi="Times New Roman" w:cs="Times New Roman"/>
          <w:sz w:val="24"/>
          <w:szCs w:val="24"/>
          <w:lang w:eastAsia="ar-SA"/>
        </w:rPr>
        <w:t>о постановке на учет и прилагаемых к нему документов</w:t>
      </w:r>
      <w:r w:rsidRPr="00EC7AA3">
        <w:rPr>
          <w:rFonts w:ascii="Times New Roman" w:eastAsia="Calibri" w:hAnsi="Times New Roman" w:cs="Times New Roman"/>
          <w:sz w:val="24"/>
          <w:szCs w:val="24"/>
          <w:lang w:eastAsia="ar-SA"/>
        </w:rPr>
        <w:t xml:space="preserve"> к специалисту сектора муниципального хозяйства, ответственному за предоставление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Pr="00EC7AA3">
        <w:rPr>
          <w:rFonts w:ascii="Times New Roman" w:eastAsia="Calibri" w:hAnsi="Times New Roman" w:cs="Times New Roman"/>
          <w:sz w:val="24"/>
          <w:szCs w:val="24"/>
          <w:lang w:eastAsia="ar-SA"/>
        </w:rPr>
        <w:t>Уполномоченного органа</w:t>
      </w:r>
      <w:r w:rsidRPr="00EC7AA3">
        <w:rPr>
          <w:rFonts w:ascii="Times New Roman" w:eastAsia="Times New Roman" w:hAnsi="Times New Roman" w:cs="Times New Roman"/>
          <w:bCs/>
          <w:sz w:val="24"/>
          <w:szCs w:val="24"/>
          <w:lang w:eastAsia="ar-SA"/>
        </w:rPr>
        <w:t>, ответственный за осуществление межведомственного информационного взаимодействия.</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Содержание административных действий, входящих в состав административной процедуры:</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3 рабочих дней с момента приема и регистрации заявления о предоставлении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Calibri" w:hAnsi="Times New Roman" w:cs="Times New Roman"/>
          <w:sz w:val="24"/>
          <w:szCs w:val="24"/>
          <w:lang w:eastAsia="ar-SA"/>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Cs/>
          <w:sz w:val="24"/>
          <w:szCs w:val="24"/>
          <w:lang w:eastAsia="ar-SA"/>
        </w:rPr>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w:t>
      </w:r>
      <w:r w:rsidRPr="00EC7AA3">
        <w:rPr>
          <w:rFonts w:ascii="Times New Roman" w:eastAsia="Times New Roman" w:hAnsi="Times New Roman" w:cs="Times New Roman"/>
          <w:sz w:val="24"/>
          <w:szCs w:val="24"/>
          <w:lang w:eastAsia="ar-SA"/>
        </w:rPr>
        <w:lastRenderedPageBreak/>
        <w:t>необходимые для предоставления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Способ фиксации результата выполнения административной процедуры: ответы на межведомственные запросы регистрируются в журнале регистрации.</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EC7AA3" w:rsidRPr="00EC7AA3" w:rsidRDefault="00EC7AA3" w:rsidP="00EC7AA3">
      <w:pPr>
        <w:suppressAutoHyphens/>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Принятие решения о постановке на учет в качестве </w:t>
      </w:r>
      <w:proofErr w:type="gramStart"/>
      <w:r w:rsidRPr="00EC7AA3">
        <w:rPr>
          <w:rFonts w:ascii="Times New Roman" w:eastAsia="Times New Roman" w:hAnsi="Times New Roman" w:cs="Times New Roman"/>
          <w:b/>
          <w:sz w:val="24"/>
          <w:szCs w:val="24"/>
          <w:lang w:eastAsia="ar-SA"/>
        </w:rPr>
        <w:t>нуждающихся</w:t>
      </w:r>
      <w:proofErr w:type="gramEnd"/>
      <w:r w:rsidRPr="00EC7AA3">
        <w:rPr>
          <w:rFonts w:ascii="Times New Roman" w:eastAsia="Times New Roman" w:hAnsi="Times New Roman" w:cs="Times New Roman"/>
          <w:b/>
          <w:sz w:val="24"/>
          <w:szCs w:val="24"/>
          <w:lang w:eastAsia="ar-SA"/>
        </w:rPr>
        <w:t xml:space="preserve"> </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 xml:space="preserve">или об отказе в постановке на учет в качестве </w:t>
      </w:r>
      <w:proofErr w:type="gramStart"/>
      <w:r w:rsidRPr="00EC7AA3">
        <w:rPr>
          <w:rFonts w:ascii="Times New Roman" w:eastAsia="Times New Roman" w:hAnsi="Times New Roman" w:cs="Times New Roman"/>
          <w:b/>
          <w:sz w:val="24"/>
          <w:szCs w:val="24"/>
          <w:lang w:eastAsia="ar-SA"/>
        </w:rPr>
        <w:t>нуждающихся</w:t>
      </w:r>
      <w:proofErr w:type="gramEnd"/>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40.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Сведения о должностных лицах, ответственных за выполнение административного действия, входящего в состав административной процедуры:</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за рассмотрение и оформление документов, являющихся результатом предоставления муниципальной услуги - специалист сектора муниципального хозяйства;</w:t>
      </w:r>
      <w:r w:rsidRPr="00EC7AA3">
        <w:rPr>
          <w:rFonts w:ascii="Times New Roman" w:eastAsia="Calibri" w:hAnsi="Times New Roman" w:cs="Times New Roman"/>
          <w:i/>
          <w:sz w:val="24"/>
          <w:szCs w:val="24"/>
          <w:lang w:eastAsia="ar-SA"/>
        </w:rPr>
        <w:t xml:space="preserve"> </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за подписание документа, являющегося результатом предоставления муниципальной услуги руководитель Уполномоченного органа</w:t>
      </w:r>
      <w:r w:rsidRPr="00EC7AA3">
        <w:rPr>
          <w:rFonts w:ascii="Times New Roman" w:eastAsia="Calibri" w:hAnsi="Times New Roman" w:cs="Times New Roman"/>
          <w:i/>
          <w:sz w:val="24"/>
          <w:szCs w:val="24"/>
          <w:lang w:eastAsia="ar-SA"/>
        </w:rPr>
        <w:t xml:space="preserve"> </w:t>
      </w:r>
      <w:r w:rsidRPr="00EC7AA3">
        <w:rPr>
          <w:rFonts w:ascii="Times New Roman" w:eastAsia="Calibri" w:hAnsi="Times New Roman" w:cs="Times New Roman"/>
          <w:sz w:val="24"/>
          <w:szCs w:val="24"/>
          <w:lang w:eastAsia="ar-SA"/>
        </w:rPr>
        <w:t>либо лицо, его замещающее;</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за регистрацию документа, являющегося результатом предоставления муниципальной услуги - специалист сектора муниципального хозяйства.</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Специалист сектора муниципального хозяйства</w:t>
      </w:r>
      <w:r w:rsidRPr="00EC7AA3">
        <w:rPr>
          <w:rFonts w:ascii="Times New Roman" w:eastAsia="Times New Roman" w:hAnsi="Times New Roman" w:cs="Times New Roman"/>
          <w:sz w:val="24"/>
          <w:szCs w:val="24"/>
          <w:lang w:eastAsia="ar-SA"/>
        </w:rPr>
        <w:t>, проводит экспертизу заявления о постановке на учет и иных представленных или полученных по межведомственным запросам в соответствии с пунктом 19 настоящего Административного регламента документов, с целью признания заявителя и членов его семьи нуждающимися в жилых помещениях и малоимущими.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Нуждающимися в улучшении жилищных условий являются граждане, обеспеченные общей площадью жилого помещения на одного члена семьи менее учетной нормы, установленной решением Совета депутатов сельского поселения Сорум                 от 03 февраля 2010 года № 5 «Об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Сорум», а также граждане признанные нуждающимися в</w:t>
      </w:r>
      <w:proofErr w:type="gramEnd"/>
      <w:r w:rsidRPr="00EC7AA3">
        <w:rPr>
          <w:rFonts w:ascii="Times New Roman" w:eastAsia="Times New Roman" w:hAnsi="Times New Roman" w:cs="Times New Roman"/>
          <w:sz w:val="24"/>
          <w:szCs w:val="24"/>
          <w:lang w:eastAsia="ar-SA"/>
        </w:rPr>
        <w:t xml:space="preserve"> жилых </w:t>
      </w:r>
      <w:proofErr w:type="gramStart"/>
      <w:r w:rsidRPr="00EC7AA3">
        <w:rPr>
          <w:rFonts w:ascii="Times New Roman" w:eastAsia="Times New Roman" w:hAnsi="Times New Roman" w:cs="Times New Roman"/>
          <w:sz w:val="24"/>
          <w:szCs w:val="24"/>
          <w:lang w:eastAsia="ar-SA"/>
        </w:rPr>
        <w:t>помещениях</w:t>
      </w:r>
      <w:proofErr w:type="gramEnd"/>
      <w:r w:rsidRPr="00EC7AA3">
        <w:rPr>
          <w:rFonts w:ascii="Times New Roman" w:eastAsia="Times New Roman" w:hAnsi="Times New Roman" w:cs="Times New Roman"/>
          <w:sz w:val="24"/>
          <w:szCs w:val="24"/>
          <w:lang w:eastAsia="ar-SA"/>
        </w:rPr>
        <w:t xml:space="preserve"> по основаниям, установленным статьей 51 Жилищного кодекса Российской Федерации.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roofErr w:type="gramEnd"/>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Специалист Уполномоченного органа при проверке документов определяет факт отнесения заявителя и членов его семьи к </w:t>
      </w:r>
      <w:proofErr w:type="gramStart"/>
      <w:r w:rsidRPr="00EC7AA3">
        <w:rPr>
          <w:rFonts w:ascii="Times New Roman" w:eastAsia="Times New Roman" w:hAnsi="Times New Roman" w:cs="Times New Roman"/>
          <w:sz w:val="24"/>
          <w:szCs w:val="24"/>
          <w:lang w:eastAsia="ar-SA"/>
        </w:rPr>
        <w:t>категории</w:t>
      </w:r>
      <w:proofErr w:type="gramEnd"/>
      <w:r w:rsidRPr="00EC7AA3">
        <w:rPr>
          <w:rFonts w:ascii="Times New Roman" w:eastAsia="Times New Roman" w:hAnsi="Times New Roman" w:cs="Times New Roman"/>
          <w:sz w:val="24"/>
          <w:szCs w:val="24"/>
          <w:lang w:eastAsia="ar-SA"/>
        </w:rPr>
        <w:t xml:space="preserve"> нуждающихся в жилых помещениях и малоимущих. </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w:t>
      </w:r>
      <w:r w:rsidRPr="00EC7AA3">
        <w:rPr>
          <w:rFonts w:ascii="Times New Roman" w:eastAsia="Calibri" w:hAnsi="Times New Roman" w:cs="Times New Roman"/>
          <w:sz w:val="24"/>
          <w:szCs w:val="24"/>
          <w:lang w:eastAsia="ar-SA"/>
        </w:rPr>
        <w:t>сектора муниципального хозяйства,</w:t>
      </w:r>
      <w:r w:rsidRPr="00EC7AA3">
        <w:rPr>
          <w:rFonts w:ascii="Times New Roman" w:eastAsia="Calibri" w:hAnsi="Times New Roman" w:cs="Times New Roman"/>
          <w:i/>
          <w:sz w:val="24"/>
          <w:szCs w:val="24"/>
          <w:lang w:eastAsia="ar-SA"/>
        </w:rPr>
        <w:t xml:space="preserve"> </w:t>
      </w:r>
      <w:r w:rsidRPr="00EC7AA3">
        <w:rPr>
          <w:rFonts w:ascii="Times New Roman" w:eastAsia="Times New Roman" w:hAnsi="Times New Roman" w:cs="Times New Roman"/>
          <w:sz w:val="24"/>
          <w:szCs w:val="24"/>
          <w:lang w:eastAsia="ar-SA"/>
        </w:rPr>
        <w:t xml:space="preserve">готовит проект решения о принятии заявителя на учет в качестве нуждающихся. </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 xml:space="preserve">В случае если заявитель и члены его семьи не относятся  к категории нуждающихся и (или) не являются малоимущими, специалист сектора </w:t>
      </w:r>
      <w:r w:rsidRPr="00EC7AA3">
        <w:rPr>
          <w:rFonts w:ascii="Times New Roman" w:eastAsia="Calibri" w:hAnsi="Times New Roman" w:cs="Times New Roman"/>
          <w:sz w:val="24"/>
          <w:szCs w:val="24"/>
          <w:lang w:eastAsia="ar-SA"/>
        </w:rPr>
        <w:t xml:space="preserve">муниципального хозяйства, и (или) в случае наличия оснований для отказа в предоставлении муниципальной услуги, предусмотренных пунктом 28 настоящего Административного регламента, </w:t>
      </w:r>
      <w:r w:rsidRPr="00EC7AA3">
        <w:rPr>
          <w:rFonts w:ascii="Times New Roman" w:eastAsia="Times New Roman" w:hAnsi="Times New Roman" w:cs="Times New Roman"/>
          <w:sz w:val="24"/>
          <w:szCs w:val="24"/>
          <w:lang w:eastAsia="ar-SA"/>
        </w:rPr>
        <w:t xml:space="preserve">готовит проект решения об отказе в постановке на учет в качестве нуждающихся. </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Критерием принятия решения о предоставлении или об отказе в предоставлении муниципальной услуги является: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принятое решение об отнесении заявителя к категории </w:t>
      </w:r>
      <w:proofErr w:type="gramStart"/>
      <w:r w:rsidRPr="00EC7AA3">
        <w:rPr>
          <w:rFonts w:ascii="Times New Roman" w:eastAsia="Times New Roman" w:hAnsi="Times New Roman" w:cs="Times New Roman"/>
          <w:sz w:val="24"/>
          <w:szCs w:val="24"/>
          <w:lang w:eastAsia="ar-SA"/>
        </w:rPr>
        <w:t>нуждающихся</w:t>
      </w:r>
      <w:proofErr w:type="gramEnd"/>
      <w:r w:rsidRPr="00EC7AA3">
        <w:rPr>
          <w:rFonts w:ascii="Times New Roman" w:eastAsia="Times New Roman" w:hAnsi="Times New Roman" w:cs="Times New Roman"/>
          <w:sz w:val="24"/>
          <w:szCs w:val="24"/>
          <w:lang w:eastAsia="ar-SA"/>
        </w:rPr>
        <w:t xml:space="preserve"> и (или) малоимущих.</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Максимальный срок выполнения административной процедуры составляет</w:t>
      </w:r>
      <w:r w:rsidRPr="00EC7AA3">
        <w:rPr>
          <w:rFonts w:ascii="Times New Roman" w:eastAsia="Calibri" w:hAnsi="Times New Roman" w:cs="Times New Roman"/>
          <w:sz w:val="24"/>
          <w:szCs w:val="24"/>
          <w:lang w:eastAsia="ar-SA"/>
        </w:rPr>
        <w:t xml:space="preserve"> не более 10 </w:t>
      </w:r>
      <w:r w:rsidRPr="00EC7AA3">
        <w:rPr>
          <w:rFonts w:ascii="Times New Roman" w:eastAsia="Times New Roman" w:hAnsi="Times New Roman" w:cs="Times New Roman"/>
          <w:sz w:val="24"/>
          <w:szCs w:val="24"/>
          <w:lang w:eastAsia="ar-SA"/>
        </w:rPr>
        <w:t>рабочих дней.</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Проект решения о постановке или об отказе в постановке на учет в качестве нуждающихся вместе с комплектом документов заявителя передается главе сельского поселения Сорум либо лицу, его замещающему, для принятия решения и подписания. Максимальный срок выполнения административного действия составляет не более 2 рабочих дней.</w:t>
      </w:r>
    </w:p>
    <w:p w:rsidR="00EC7AA3" w:rsidRPr="00EC7AA3" w:rsidRDefault="00EC7AA3" w:rsidP="00EC7AA3">
      <w:pPr>
        <w:suppressAutoHyphens/>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Подписанное главой сельского поселения Сорум либо лицом, его замещающим, решение передаётся </w:t>
      </w:r>
      <w:r w:rsidRPr="00EC7AA3">
        <w:rPr>
          <w:rFonts w:ascii="Times New Roman" w:eastAsia="Calibri" w:hAnsi="Times New Roman" w:cs="Times New Roman"/>
          <w:sz w:val="24"/>
          <w:szCs w:val="24"/>
          <w:lang w:eastAsia="ar-SA"/>
        </w:rPr>
        <w:t xml:space="preserve">специалисту </w:t>
      </w:r>
      <w:r w:rsidRPr="00EC7AA3">
        <w:rPr>
          <w:rFonts w:ascii="Times New Roman" w:eastAsia="Times New Roman" w:hAnsi="Times New Roman" w:cs="Times New Roman"/>
          <w:sz w:val="24"/>
          <w:szCs w:val="24"/>
          <w:lang w:eastAsia="ar-SA"/>
        </w:rPr>
        <w:t xml:space="preserve">сектора </w:t>
      </w:r>
      <w:r w:rsidRPr="00EC7AA3">
        <w:rPr>
          <w:rFonts w:ascii="Times New Roman" w:eastAsia="Calibri" w:hAnsi="Times New Roman" w:cs="Times New Roman"/>
          <w:sz w:val="24"/>
          <w:szCs w:val="24"/>
          <w:lang w:eastAsia="ar-SA"/>
        </w:rPr>
        <w:t>муниципального хозяйства для регистрации и направления заявителю.</w:t>
      </w:r>
    </w:p>
    <w:p w:rsidR="00EC7AA3" w:rsidRPr="00EC7AA3" w:rsidRDefault="00EC7AA3" w:rsidP="00EC7AA3">
      <w:pPr>
        <w:suppressAutoHyphens/>
        <w:autoSpaceDE w:val="0"/>
        <w:spacing w:after="0" w:line="240" w:lineRule="auto"/>
        <w:ind w:firstLine="709"/>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Результат выполнения административной процедуры:</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На основании решения Уполномоченного органа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по форме, установленной приложением 3 к настоящему Административному регламенту. </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EC7AA3" w:rsidRPr="00EC7AA3" w:rsidRDefault="00EC7AA3" w:rsidP="00EC7AA3">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AA3">
        <w:rPr>
          <w:rFonts w:ascii="Times New Roman" w:eastAsia="Calibri" w:hAnsi="Times New Roman" w:cs="Times New Roman"/>
          <w:b/>
          <w:sz w:val="24"/>
          <w:szCs w:val="24"/>
          <w:lang w:eastAsia="ar-SA"/>
        </w:rPr>
        <w:t>Выдача (направление) результата муниципальной услуги заявителю</w:t>
      </w:r>
    </w:p>
    <w:p w:rsidR="00EC7AA3" w:rsidRPr="00EC7AA3" w:rsidRDefault="00EC7AA3" w:rsidP="00EC7AA3">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 xml:space="preserve">41. Основанием для начала выполнения административной процедуры является </w:t>
      </w:r>
      <w:r w:rsidRPr="00EC7AA3">
        <w:rPr>
          <w:rFonts w:ascii="Times New Roman" w:eastAsia="Times New Roman" w:hAnsi="Times New Roman" w:cs="Times New Roman"/>
          <w:sz w:val="24"/>
          <w:szCs w:val="24"/>
          <w:lang w:eastAsia="ar-SA"/>
        </w:rPr>
        <w:t>поступление зарегистрированных документов, являющихся результатом предоставления муниципальной услуги, к специалисту сектора муниципального хозяйства.</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Должностным лицом, ответственным за выполнение административной процедуры: является специалист сектора муниципального хозяйства.</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Специалист сектора муниципального хозяйства,</w:t>
      </w:r>
      <w:r w:rsidRPr="00EC7AA3">
        <w:rPr>
          <w:rFonts w:ascii="Times New Roman" w:eastAsia="Calibri" w:hAnsi="Times New Roman" w:cs="Times New Roman"/>
          <w:i/>
          <w:sz w:val="24"/>
          <w:szCs w:val="24"/>
          <w:lang w:eastAsia="ar-SA"/>
        </w:rPr>
        <w:t xml:space="preserve"> </w:t>
      </w:r>
      <w:r w:rsidRPr="00EC7AA3">
        <w:rPr>
          <w:rFonts w:ascii="Times New Roman" w:eastAsia="Times New Roman" w:hAnsi="Times New Roman" w:cs="Times New Roman"/>
          <w:sz w:val="24"/>
          <w:szCs w:val="24"/>
          <w:lang w:eastAsia="ar-SA"/>
        </w:rPr>
        <w:t xml:space="preserve">направляет документ, являющийся результатом предоставления муниципальной услуги, заявителю указанным в заявлении способом. </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Критерием принятия решения являются </w:t>
      </w:r>
      <w:r w:rsidRPr="00EC7AA3">
        <w:rPr>
          <w:rFonts w:ascii="Times New Roman" w:eastAsia="Calibri" w:hAnsi="Times New Roman" w:cs="Times New Roman"/>
          <w:sz w:val="24"/>
          <w:szCs w:val="24"/>
          <w:lang w:eastAsia="ar-SA"/>
        </w:rPr>
        <w:t>оформленные документы, являющиеся результатом предоставления муниципальной услуги.</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Результатом выполнения административной процедуры является выдача (направление) заявителю решения о постановке на учет или об отказе в постановке на учет в качестве нуждающегося.</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Максимальный срок выполнения административной процедуры – 1  рабочий день  со дня принятия решения о постановке на учет.</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Способ фиксации результата административной процедуры подтверждается отметкой в Книге регистрации заявлений граждан.</w:t>
      </w:r>
    </w:p>
    <w:p w:rsidR="00EC7AA3" w:rsidRPr="00EC7AA3" w:rsidRDefault="00EC7AA3" w:rsidP="00EC7AA3">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9A130B" w:rsidRDefault="009A130B"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lastRenderedPageBreak/>
        <w:t xml:space="preserve">IV. Формы контроля исполнения за исполнением </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административного регламента</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 xml:space="preserve">Порядок осуществления текущего </w:t>
      </w:r>
      <w:proofErr w:type="gramStart"/>
      <w:r w:rsidRPr="00EC7AA3">
        <w:rPr>
          <w:rFonts w:ascii="Times New Roman" w:eastAsia="Times New Roman" w:hAnsi="Times New Roman" w:cs="Times New Roman"/>
          <w:b/>
          <w:sz w:val="24"/>
          <w:szCs w:val="24"/>
          <w:lang w:eastAsia="ar-SA"/>
        </w:rPr>
        <w:t>контроля за</w:t>
      </w:r>
      <w:proofErr w:type="gramEnd"/>
      <w:r w:rsidRPr="00EC7AA3">
        <w:rPr>
          <w:rFonts w:ascii="Times New Roman" w:eastAsia="Times New Roman" w:hAnsi="Times New Roman" w:cs="Times New Roman"/>
          <w:b/>
          <w:sz w:val="24"/>
          <w:szCs w:val="24"/>
          <w:lang w:eastAsia="ar-SA"/>
        </w:rPr>
        <w:t xml:space="preserve"> соблюдением и исполнениям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7AA3" w:rsidRPr="00EC7AA3" w:rsidRDefault="00EC7AA3" w:rsidP="00EC7AA3">
      <w:pPr>
        <w:tabs>
          <w:tab w:val="left" w:pos="1134"/>
        </w:tabs>
        <w:suppressAutoHyphens/>
        <w:autoSpaceDE w:val="0"/>
        <w:spacing w:after="0" w:line="240" w:lineRule="auto"/>
        <w:ind w:left="1070"/>
        <w:jc w:val="both"/>
        <w:rPr>
          <w:rFonts w:ascii="Times New Roman" w:eastAsia="Times New Roman" w:hAnsi="Times New Roman" w:cs="Times New Roman"/>
          <w:b/>
          <w:sz w:val="24"/>
          <w:szCs w:val="24"/>
          <w:lang w:eastAsia="ar-SA"/>
        </w:rPr>
      </w:pPr>
    </w:p>
    <w:p w:rsidR="00EC7AA3" w:rsidRPr="00EC7AA3" w:rsidRDefault="00EC7AA3" w:rsidP="00EC7AA3">
      <w:pPr>
        <w:tabs>
          <w:tab w:val="left" w:pos="142"/>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42. Текущий </w:t>
      </w:r>
      <w:proofErr w:type="gramStart"/>
      <w:r w:rsidRPr="00EC7AA3">
        <w:rPr>
          <w:rFonts w:ascii="Times New Roman" w:eastAsia="Times New Roman" w:hAnsi="Times New Roman" w:cs="Times New Roman"/>
          <w:sz w:val="24"/>
          <w:szCs w:val="24"/>
          <w:lang w:eastAsia="ar-SA"/>
        </w:rPr>
        <w:t>контроль за</w:t>
      </w:r>
      <w:proofErr w:type="gramEnd"/>
      <w:r w:rsidRPr="00EC7AA3">
        <w:rPr>
          <w:rFonts w:ascii="Times New Roman" w:eastAsia="Times New Roman" w:hAnsi="Times New Roman" w:cs="Times New Roman"/>
          <w:sz w:val="24"/>
          <w:szCs w:val="24"/>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Сорум</w:t>
      </w:r>
      <w:r w:rsidRPr="00EC7AA3">
        <w:rPr>
          <w:rFonts w:ascii="Times New Roman" w:eastAsia="Times New Roman" w:hAnsi="Times New Roman" w:cs="Times New Roman"/>
          <w:sz w:val="28"/>
          <w:szCs w:val="28"/>
          <w:lang w:eastAsia="ar-SA"/>
        </w:rPr>
        <w:t xml:space="preserve"> </w:t>
      </w:r>
      <w:r w:rsidRPr="00EC7AA3">
        <w:rPr>
          <w:rFonts w:ascii="Times New Roman" w:eastAsia="Times New Roman" w:hAnsi="Times New Roman" w:cs="Times New Roman"/>
          <w:sz w:val="24"/>
          <w:szCs w:val="24"/>
          <w:lang w:eastAsia="ar-SA"/>
        </w:rPr>
        <w:t>либо лицом его замещающим</w:t>
      </w:r>
      <w:r w:rsidRPr="00EC7AA3">
        <w:rPr>
          <w:rFonts w:ascii="Times New Roman" w:eastAsia="Times New Roman" w:hAnsi="Times New Roman" w:cs="Times New Roman"/>
          <w:bCs/>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b/>
          <w:bCs/>
          <w:sz w:val="24"/>
          <w:szCs w:val="24"/>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EC7AA3">
        <w:rPr>
          <w:rFonts w:ascii="Times New Roman" w:eastAsia="Times New Roman" w:hAnsi="Times New Roman" w:cs="Times New Roman"/>
          <w:b/>
          <w:bCs/>
          <w:sz w:val="24"/>
          <w:szCs w:val="24"/>
          <w:lang w:eastAsia="ar-SA"/>
        </w:rPr>
        <w:t>контроля за</w:t>
      </w:r>
      <w:proofErr w:type="gramEnd"/>
      <w:r w:rsidRPr="00EC7AA3">
        <w:rPr>
          <w:rFonts w:ascii="Times New Roman" w:eastAsia="Times New Roman" w:hAnsi="Times New Roman" w:cs="Times New Roman"/>
          <w:b/>
          <w:bCs/>
          <w:sz w:val="24"/>
          <w:szCs w:val="24"/>
          <w:lang w:eastAsia="ar-SA"/>
        </w:rPr>
        <w:t xml:space="preserve"> полнотой и качеством предоставления муниципальной услуги, в том числе со стороны граждан, их объединений и организаций</w:t>
      </w: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bCs/>
          <w:sz w:val="24"/>
          <w:szCs w:val="24"/>
          <w:lang w:eastAsia="ar-SA"/>
        </w:rPr>
      </w:pPr>
    </w:p>
    <w:p w:rsidR="00EC7AA3" w:rsidRPr="00EC7AA3" w:rsidRDefault="00EC7AA3" w:rsidP="00EC7AA3">
      <w:pPr>
        <w:tabs>
          <w:tab w:val="left" w:pos="142"/>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43. Плановые проверки полноты и качества предоставления муниципальной услуги проводятся главой сельского поселения Сорум</w:t>
      </w:r>
      <w:r w:rsidRPr="00EC7AA3">
        <w:rPr>
          <w:rFonts w:ascii="Times New Roman" w:eastAsia="Times New Roman" w:hAnsi="Times New Roman" w:cs="Times New Roman"/>
          <w:sz w:val="28"/>
          <w:szCs w:val="28"/>
          <w:lang w:eastAsia="ar-SA"/>
        </w:rPr>
        <w:t xml:space="preserve"> </w:t>
      </w:r>
      <w:r w:rsidRPr="00EC7AA3">
        <w:rPr>
          <w:rFonts w:ascii="Times New Roman" w:eastAsia="Times New Roman" w:hAnsi="Times New Roman" w:cs="Times New Roman"/>
          <w:sz w:val="24"/>
          <w:szCs w:val="24"/>
          <w:lang w:eastAsia="ar-SA"/>
        </w:rPr>
        <w:t>либо лицом его замещающим</w:t>
      </w:r>
      <w:r w:rsidRPr="00EC7AA3">
        <w:rPr>
          <w:rFonts w:ascii="Times New Roman" w:eastAsia="Times New Roman" w:hAnsi="Times New Roman" w:cs="Times New Roman"/>
          <w:bCs/>
          <w:sz w:val="24"/>
          <w:szCs w:val="24"/>
          <w:lang w:eastAsia="ar-SA"/>
        </w:rPr>
        <w:t>.</w:t>
      </w:r>
    </w:p>
    <w:p w:rsidR="00EC7AA3" w:rsidRPr="00EC7AA3" w:rsidRDefault="00EC7AA3" w:rsidP="00EC7AA3">
      <w:pPr>
        <w:tabs>
          <w:tab w:val="left" w:pos="142"/>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главой сельского поселения Сорум</w:t>
      </w:r>
      <w:r w:rsidRPr="00EC7AA3">
        <w:rPr>
          <w:rFonts w:ascii="Times New Roman" w:eastAsia="Times New Roman" w:hAnsi="Times New Roman" w:cs="Times New Roman"/>
          <w:sz w:val="28"/>
          <w:szCs w:val="28"/>
          <w:lang w:eastAsia="ar-SA"/>
        </w:rPr>
        <w:t xml:space="preserve"> </w:t>
      </w:r>
      <w:r w:rsidRPr="00EC7AA3">
        <w:rPr>
          <w:rFonts w:ascii="Times New Roman" w:eastAsia="Times New Roman" w:hAnsi="Times New Roman" w:cs="Times New Roman"/>
          <w:sz w:val="24"/>
          <w:szCs w:val="24"/>
          <w:lang w:eastAsia="ar-SA"/>
        </w:rPr>
        <w:t xml:space="preserve"> либо лица его замещающего. </w:t>
      </w:r>
    </w:p>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Внеплановые проверки полноты и качества предоставления муниципальной услуги проводятся главой сельского поселения Сорум  либо лицом, его</w:t>
      </w:r>
      <w:r w:rsidRPr="00EC7AA3">
        <w:rPr>
          <w:rFonts w:ascii="Times New Roman" w:eastAsia="Times New Roman" w:hAnsi="Times New Roman" w:cs="Times New Roman"/>
          <w:sz w:val="24"/>
          <w:szCs w:val="24"/>
          <w:shd w:val="clear" w:color="auto" w:fill="FFFFFF"/>
          <w:lang w:eastAsia="ar-SA"/>
        </w:rPr>
        <w:t xml:space="preserve"> замещающим</w:t>
      </w:r>
      <w:r w:rsidRPr="00EC7AA3">
        <w:rPr>
          <w:rFonts w:ascii="Times New Roman" w:eastAsia="Times New Roman" w:hAnsi="Times New Roman" w:cs="Times New Roman"/>
          <w:sz w:val="24"/>
          <w:szCs w:val="24"/>
          <w:lang w:eastAsia="ar-SA"/>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C7AA3" w:rsidRPr="00EC7AA3" w:rsidRDefault="00EC7AA3" w:rsidP="00EC7AA3">
      <w:pPr>
        <w:tabs>
          <w:tab w:val="left" w:pos="1134"/>
        </w:tabs>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44. </w:t>
      </w:r>
      <w:proofErr w:type="gramStart"/>
      <w:r w:rsidRPr="00EC7AA3">
        <w:rPr>
          <w:rFonts w:ascii="Times New Roman" w:eastAsia="Times New Roman" w:hAnsi="Times New Roman" w:cs="Times New Roman"/>
          <w:sz w:val="24"/>
          <w:szCs w:val="24"/>
          <w:lang w:eastAsia="ar-SA"/>
        </w:rPr>
        <w:t>Контроль за</w:t>
      </w:r>
      <w:proofErr w:type="gramEnd"/>
      <w:r w:rsidRPr="00EC7AA3">
        <w:rPr>
          <w:rFonts w:ascii="Times New Roman" w:eastAsia="Times New Roman" w:hAnsi="Times New Roman" w:cs="Times New Roman"/>
          <w:sz w:val="24"/>
          <w:szCs w:val="24"/>
          <w:lang w:eastAsia="ar-SA"/>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EC7AA3" w:rsidRPr="00EC7AA3" w:rsidRDefault="00EC7AA3" w:rsidP="00EC7AA3">
      <w:pPr>
        <w:tabs>
          <w:tab w:val="left" w:pos="1134"/>
        </w:tabs>
        <w:suppressAutoHyphens/>
        <w:autoSpaceDE w:val="0"/>
        <w:spacing w:after="0" w:line="240" w:lineRule="auto"/>
        <w:ind w:left="709"/>
        <w:jc w:val="both"/>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C7AA3">
        <w:rPr>
          <w:rFonts w:ascii="Times New Roman" w:eastAsia="Times New Roman" w:hAnsi="Times New Roman" w:cs="Times New Roman"/>
          <w:b/>
          <w:sz w:val="24"/>
          <w:szCs w:val="24"/>
          <w:lang w:eastAsia="ar-SA"/>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45. Должностные лица </w:t>
      </w:r>
      <w:r w:rsidRPr="00EC7AA3">
        <w:rPr>
          <w:rFonts w:ascii="Times New Roman" w:eastAsia="Times New Roman" w:hAnsi="Times New Roman" w:cs="Times New Roman"/>
          <w:bCs/>
          <w:sz w:val="24"/>
          <w:szCs w:val="24"/>
          <w:lang w:eastAsia="ar-SA"/>
        </w:rPr>
        <w:t>Уполномоченного органа</w:t>
      </w:r>
      <w:r w:rsidRPr="00EC7AA3">
        <w:rPr>
          <w:rFonts w:ascii="Arial" w:eastAsia="Times New Roman" w:hAnsi="Arial" w:cs="Arial"/>
          <w:bCs/>
          <w:sz w:val="24"/>
          <w:szCs w:val="24"/>
          <w:lang w:eastAsia="ar-SA"/>
        </w:rPr>
        <w:t xml:space="preserve"> </w:t>
      </w:r>
      <w:r w:rsidRPr="00EC7AA3">
        <w:rPr>
          <w:rFonts w:ascii="Times New Roman" w:eastAsia="Times New Roman" w:hAnsi="Times New Roman" w:cs="Times New Roman"/>
          <w:sz w:val="24"/>
          <w:szCs w:val="24"/>
          <w:lang w:eastAsia="ar-SA"/>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46. Персональная ответственность специалистов закрепляется в их должностных инструкциях в соответствии с требованиями законодательства</w:t>
      </w:r>
      <w:r w:rsidRPr="00EC7AA3">
        <w:rPr>
          <w:rFonts w:ascii="Times New Roman" w:eastAsia="Times New Roman" w:hAnsi="Times New Roman" w:cs="Times New Roman"/>
          <w:bCs/>
          <w:sz w:val="24"/>
          <w:szCs w:val="24"/>
          <w:lang w:eastAsia="ar-SA"/>
        </w:rPr>
        <w:t>.</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 xml:space="preserve">47. </w:t>
      </w:r>
      <w:proofErr w:type="gramStart"/>
      <w:r w:rsidRPr="00EC7AA3">
        <w:rPr>
          <w:rFonts w:ascii="Times New Roman" w:eastAsia="Times New Roman" w:hAnsi="Times New Roman" w:cs="Times New Roman"/>
          <w:sz w:val="24"/>
          <w:szCs w:val="24"/>
          <w:lang w:eastAsia="ar-SA"/>
        </w:rPr>
        <w:t xml:space="preserve">В соответствии со статьей 9.6 Закона от 11 июня 2010 года </w:t>
      </w:r>
      <w:r w:rsidRPr="00EC7AA3">
        <w:rPr>
          <w:rFonts w:ascii="Times New Roman" w:eastAsia="Times New Roman" w:hAnsi="Times New Roman" w:cs="Times New Roman"/>
          <w:sz w:val="24"/>
          <w:szCs w:val="24"/>
          <w:lang w:eastAsia="ar-SA"/>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Pr="00EC7AA3">
        <w:rPr>
          <w:rFonts w:ascii="Times New Roman" w:eastAsia="Calibri" w:hAnsi="Times New Roman" w:cs="Times New Roman"/>
          <w:sz w:val="24"/>
          <w:szCs w:val="24"/>
          <w:lang w:eastAsia="ar-SA"/>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EC7AA3">
        <w:rPr>
          <w:rFonts w:ascii="Times New Roman" w:eastAsia="Calibri" w:hAnsi="Times New Roman" w:cs="Times New Roman"/>
          <w:sz w:val="24"/>
          <w:szCs w:val="24"/>
          <w:lang w:eastAsia="ar-SA"/>
        </w:rPr>
        <w:t xml:space="preserve"> </w:t>
      </w:r>
      <w:proofErr w:type="gramStart"/>
      <w:r w:rsidRPr="00EC7AA3">
        <w:rPr>
          <w:rFonts w:ascii="Times New Roman" w:eastAsia="Calibri" w:hAnsi="Times New Roman" w:cs="Times New Roman"/>
          <w:sz w:val="24"/>
          <w:szCs w:val="24"/>
          <w:lang w:eastAsia="ar-SA"/>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EC7AA3">
        <w:rPr>
          <w:rFonts w:ascii="Times New Roman" w:eastAsia="Calibri" w:hAnsi="Times New Roman" w:cs="Times New Roman"/>
          <w:sz w:val="24"/>
          <w:szCs w:val="24"/>
          <w:lang w:eastAsia="ar-SA"/>
        </w:rPr>
        <w:t xml:space="preserve"> заполнения запросов </w:t>
      </w:r>
      <w:proofErr w:type="gramStart"/>
      <w:r w:rsidRPr="00EC7AA3">
        <w:rPr>
          <w:rFonts w:ascii="Times New Roman" w:eastAsia="Calibri" w:hAnsi="Times New Roman" w:cs="Times New Roman"/>
          <w:sz w:val="24"/>
          <w:szCs w:val="24"/>
          <w:lang w:eastAsia="ar-SA"/>
        </w:rPr>
        <w:t>о</w:t>
      </w:r>
      <w:proofErr w:type="gramEnd"/>
      <w:r w:rsidRPr="00EC7AA3">
        <w:rPr>
          <w:rFonts w:ascii="Times New Roman" w:eastAsia="Calibri" w:hAnsi="Times New Roman" w:cs="Times New Roman"/>
          <w:sz w:val="24"/>
          <w:szCs w:val="24"/>
          <w:lang w:eastAsia="ar-SA"/>
        </w:rPr>
        <w:t xml:space="preserve"> </w:t>
      </w:r>
      <w:proofErr w:type="gramStart"/>
      <w:r w:rsidRPr="00EC7AA3">
        <w:rPr>
          <w:rFonts w:ascii="Times New Roman" w:eastAsia="Calibri" w:hAnsi="Times New Roman" w:cs="Times New Roman"/>
          <w:sz w:val="24"/>
          <w:szCs w:val="24"/>
          <w:lang w:eastAsia="ar-SA"/>
        </w:rPr>
        <w:t>муниципальной</w:t>
      </w:r>
      <w:proofErr w:type="gramEnd"/>
      <w:r w:rsidRPr="00EC7AA3">
        <w:rPr>
          <w:rFonts w:ascii="Times New Roman" w:eastAsia="Calibri" w:hAnsi="Times New Roman" w:cs="Times New Roman"/>
          <w:sz w:val="24"/>
          <w:szCs w:val="24"/>
          <w:lang w:eastAsia="ar-SA"/>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EC7AA3">
        <w:rPr>
          <w:rFonts w:ascii="Times New Roman" w:eastAsia="Times New Roman" w:hAnsi="Times New Roman" w:cs="Times New Roman"/>
          <w:b/>
          <w:sz w:val="24"/>
          <w:szCs w:val="24"/>
          <w:lang w:eastAsia="ar-SA"/>
        </w:rPr>
        <w:t xml:space="preserve">V. </w:t>
      </w:r>
      <w:proofErr w:type="gramStart"/>
      <w:r w:rsidRPr="00EC7AA3">
        <w:rPr>
          <w:rFonts w:ascii="Times New Roman" w:eastAsia="Times New Roman" w:hAnsi="Times New Roman" w:cs="Times New Roman"/>
          <w:b/>
          <w:sz w:val="24"/>
          <w:szCs w:val="24"/>
          <w:lang w:eastAsia="ar-SA"/>
        </w:rPr>
        <w:t>Предмет досудебного</w:t>
      </w:r>
      <w:r w:rsidRPr="00EC7AA3">
        <w:rPr>
          <w:rFonts w:ascii="Times New Roman" w:eastAsia="Times New Roman" w:hAnsi="Times New Roman" w:cs="Times New Roman"/>
          <w:b/>
          <w:iCs/>
          <w:sz w:val="24"/>
          <w:szCs w:val="24"/>
          <w:lang w:eastAsia="ar-SA"/>
        </w:rPr>
        <w:t xml:space="preserve"> </w:t>
      </w:r>
      <w:r w:rsidRPr="00EC7AA3">
        <w:rPr>
          <w:rFonts w:ascii="Times New Roman" w:eastAsia="Times New Roman" w:hAnsi="Times New Roman" w:cs="Times New Roman"/>
          <w:b/>
          <w:sz w:val="24"/>
          <w:szCs w:val="24"/>
          <w:shd w:val="clear" w:color="auto" w:fill="FFFFFF"/>
          <w:lang w:eastAsia="ar-SA"/>
        </w:rPr>
        <w:t>(внесудебное)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C7AA3" w:rsidRPr="00EC7AA3" w:rsidRDefault="00EC7AA3" w:rsidP="00EC7AA3">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49.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Заявитель, права и законные интересы которого нарушены, имеет право обратиться с жалобой, в том числе в следующих случаях:</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нарушение срока регистрации заявления о предоставлении</w:t>
      </w:r>
      <w:r w:rsidRPr="00EC7AA3">
        <w:rPr>
          <w:rFonts w:ascii="Times New Roman" w:eastAsia="Times New Roman" w:hAnsi="Times New Roman" w:cs="Times New Roman"/>
          <w:color w:val="000000"/>
          <w:sz w:val="24"/>
          <w:szCs w:val="24"/>
          <w:shd w:val="clear" w:color="auto" w:fill="FFFFFF"/>
          <w:lang w:eastAsia="ar-SA"/>
        </w:rPr>
        <w:t xml:space="preserve"> государственной или</w:t>
      </w:r>
      <w:r w:rsidRPr="00EC7AA3">
        <w:rPr>
          <w:rFonts w:ascii="Times New Roman" w:eastAsia="Calibri" w:hAnsi="Times New Roman" w:cs="Times New Roman"/>
          <w:sz w:val="24"/>
          <w:szCs w:val="24"/>
          <w:lang w:eastAsia="ar-SA"/>
        </w:rPr>
        <w:t xml:space="preserve"> муниципальной услуги;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нарушение срока предоставления</w:t>
      </w:r>
      <w:r w:rsidRPr="00EC7AA3">
        <w:rPr>
          <w:rFonts w:ascii="Times New Roman" w:eastAsia="Times New Roman" w:hAnsi="Times New Roman" w:cs="Times New Roman"/>
          <w:color w:val="000000"/>
          <w:sz w:val="24"/>
          <w:szCs w:val="24"/>
          <w:shd w:val="clear" w:color="auto" w:fill="FFFFFF"/>
          <w:lang w:eastAsia="ar-SA"/>
        </w:rPr>
        <w:t xml:space="preserve"> государственной или</w:t>
      </w:r>
      <w:r w:rsidRPr="00EC7AA3">
        <w:rPr>
          <w:rFonts w:ascii="Times New Roman" w:eastAsia="Calibri" w:hAnsi="Times New Roman" w:cs="Times New Roman"/>
          <w:sz w:val="24"/>
          <w:szCs w:val="24"/>
          <w:lang w:eastAsia="ar-SA"/>
        </w:rPr>
        <w:t xml:space="preserve"> муниципальной услуги;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требование у заявителя </w:t>
      </w:r>
      <w:r w:rsidRPr="00EC7AA3">
        <w:rPr>
          <w:rFonts w:ascii="Times New Roman" w:eastAsia="Times New Roman" w:hAnsi="Times New Roman" w:cs="Times New Roman"/>
          <w:color w:val="000000"/>
          <w:sz w:val="24"/>
          <w:szCs w:val="24"/>
          <w:shd w:val="clear" w:color="auto" w:fill="FFFFFF"/>
          <w:lang w:eastAsia="ar-SA"/>
        </w:rPr>
        <w:t>документов или информации либо осуществления действий, представление или осуществление которых не предусмотрено</w:t>
      </w:r>
      <w:r w:rsidRPr="00EC7AA3">
        <w:rPr>
          <w:rFonts w:ascii="Times New Roman" w:eastAsia="Calibri" w:hAnsi="Times New Roman" w:cs="Times New Roman"/>
          <w:sz w:val="24"/>
          <w:szCs w:val="24"/>
          <w:lang w:eastAsia="ar-SA"/>
        </w:rPr>
        <w:t xml:space="preserve"> нормативными правовыми актами Российской Федерации, нормативными правовыми актами Ханты-Мансийского автономного округа – Югры, </w:t>
      </w:r>
      <w:r w:rsidRPr="00EC7AA3">
        <w:rPr>
          <w:rFonts w:ascii="Times New Roman" w:eastAsia="Times New Roman" w:hAnsi="Times New Roman" w:cs="Times New Roman"/>
          <w:bCs/>
          <w:sz w:val="24"/>
          <w:szCs w:val="24"/>
          <w:lang w:eastAsia="ar-SA"/>
        </w:rPr>
        <w:t xml:space="preserve">муниципальными правовыми актами </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EC7AA3">
        <w:rPr>
          <w:rFonts w:ascii="Times New Roman" w:eastAsia="Times New Roman" w:hAnsi="Times New Roman" w:cs="Times New Roman"/>
          <w:bCs/>
          <w:sz w:val="24"/>
          <w:szCs w:val="24"/>
          <w:lang w:eastAsia="ar-SA"/>
        </w:rPr>
        <w:t>муниципальными правовыми актами,</w:t>
      </w:r>
      <w:r w:rsidRPr="00EC7AA3">
        <w:rPr>
          <w:rFonts w:ascii="Times New Roman" w:eastAsia="Calibri" w:hAnsi="Times New Roman" w:cs="Times New Roman"/>
          <w:sz w:val="24"/>
          <w:szCs w:val="24"/>
          <w:lang w:eastAsia="ar-SA"/>
        </w:rPr>
        <w:t xml:space="preserve"> для предоставления муниципальной услуги, у заявителя;</w:t>
      </w:r>
    </w:p>
    <w:p w:rsidR="00EC7AA3" w:rsidRPr="00EC7AA3" w:rsidRDefault="00EC7AA3" w:rsidP="00EC7AA3">
      <w:pPr>
        <w:tabs>
          <w:tab w:val="left" w:pos="1276"/>
        </w:tabs>
        <w:suppressAutoHyphens/>
        <w:autoSpaceDE w:val="0"/>
        <w:spacing w:after="0" w:line="240" w:lineRule="auto"/>
        <w:ind w:firstLine="709"/>
        <w:jc w:val="both"/>
        <w:rPr>
          <w:rFonts w:ascii="Times New Roman" w:eastAsia="Times New Roman" w:hAnsi="Times New Roman" w:cs="Times New Roman"/>
          <w:color w:val="000000"/>
          <w:sz w:val="24"/>
          <w:szCs w:val="24"/>
          <w:shd w:val="clear" w:color="auto" w:fill="FFFFFF"/>
          <w:lang w:eastAsia="ar-SA"/>
        </w:rPr>
      </w:pPr>
      <w:r w:rsidRPr="00EC7AA3">
        <w:rPr>
          <w:rFonts w:ascii="Times New Roman" w:eastAsia="Calibri" w:hAnsi="Times New Roman" w:cs="Times New Roman"/>
          <w:sz w:val="24"/>
          <w:szCs w:val="24"/>
          <w:lang w:eastAsia="ar-SA"/>
        </w:rPr>
        <w:t>отказ в предоставлении</w:t>
      </w:r>
      <w:r w:rsidRPr="00EC7AA3">
        <w:rPr>
          <w:rFonts w:ascii="Times New Roman" w:eastAsia="Times New Roman" w:hAnsi="Times New Roman" w:cs="Times New Roman"/>
          <w:color w:val="000000"/>
          <w:sz w:val="24"/>
          <w:szCs w:val="24"/>
          <w:shd w:val="clear" w:color="auto" w:fill="FFFFFF"/>
          <w:lang w:eastAsia="ar-SA"/>
        </w:rPr>
        <w:t xml:space="preserve"> </w:t>
      </w:r>
      <w:proofErr w:type="gramStart"/>
      <w:r w:rsidRPr="00EC7AA3">
        <w:rPr>
          <w:rFonts w:ascii="Times New Roman" w:eastAsia="Times New Roman" w:hAnsi="Times New Roman" w:cs="Times New Roman"/>
          <w:color w:val="000000"/>
          <w:sz w:val="24"/>
          <w:szCs w:val="24"/>
          <w:shd w:val="clear" w:color="auto" w:fill="FFFFFF"/>
          <w:lang w:eastAsia="ar-SA"/>
        </w:rPr>
        <w:t>государственной</w:t>
      </w:r>
      <w:proofErr w:type="gramEnd"/>
      <w:r w:rsidRPr="00EC7AA3">
        <w:rPr>
          <w:rFonts w:ascii="Times New Roman" w:eastAsia="Times New Roman" w:hAnsi="Times New Roman" w:cs="Times New Roman"/>
          <w:color w:val="000000"/>
          <w:sz w:val="24"/>
          <w:szCs w:val="24"/>
          <w:shd w:val="clear" w:color="auto" w:fill="FFFFFF"/>
          <w:lang w:eastAsia="ar-SA"/>
        </w:rPr>
        <w:t xml:space="preserve"> или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EC7AA3">
        <w:rPr>
          <w:rFonts w:ascii="Times New Roman" w:eastAsia="Times New Roman" w:hAnsi="Times New Roman" w:cs="Times New Roman"/>
          <w:bCs/>
          <w:sz w:val="24"/>
          <w:szCs w:val="24"/>
          <w:lang w:eastAsia="ar-SA"/>
        </w:rPr>
        <w:t>муниципальными правовыми актами</w:t>
      </w:r>
      <w:r w:rsidRPr="00EC7AA3">
        <w:rPr>
          <w:rFonts w:ascii="Times New Roman" w:eastAsia="Calibri" w:hAnsi="Times New Roman" w:cs="Times New Roman"/>
          <w:sz w:val="24"/>
          <w:szCs w:val="24"/>
          <w:lang w:eastAsia="ar-SA"/>
        </w:rPr>
        <w:t>;</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color w:val="000000"/>
          <w:sz w:val="24"/>
          <w:szCs w:val="24"/>
          <w:shd w:val="clear" w:color="auto" w:fill="FFFFFF"/>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EC7AA3">
        <w:rPr>
          <w:rFonts w:ascii="Times New Roman" w:eastAsia="Calibri" w:hAnsi="Times New Roman" w:cs="Times New Roman"/>
          <w:sz w:val="24"/>
          <w:szCs w:val="24"/>
          <w:lang w:eastAsia="ar-SA"/>
        </w:rPr>
        <w:t>.</w:t>
      </w:r>
      <w:proofErr w:type="gramEnd"/>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50.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C7AA3" w:rsidRPr="00EC7AA3" w:rsidRDefault="00EC7AA3" w:rsidP="00EC7AA3">
      <w:pPr>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51. </w:t>
      </w:r>
      <w:r w:rsidRPr="00EC7AA3">
        <w:rPr>
          <w:rFonts w:ascii="Times New Roman" w:eastAsia="Calibri" w:hAnsi="Times New Roman" w:cs="Times New Roman"/>
          <w:sz w:val="24"/>
          <w:szCs w:val="24"/>
          <w:lang w:eastAsia="ar-SA"/>
        </w:rPr>
        <w:t xml:space="preserve">В </w:t>
      </w:r>
      <w:r w:rsidRPr="00EC7AA3">
        <w:rPr>
          <w:rFonts w:ascii="Times New Roman" w:eastAsia="Times New Roman" w:hAnsi="Times New Roman" w:cs="Times New Roman"/>
          <w:sz w:val="24"/>
          <w:szCs w:val="24"/>
          <w:lang w:eastAsia="ar-SA"/>
        </w:rPr>
        <w:t>случае</w:t>
      </w:r>
      <w:r w:rsidRPr="00EC7AA3">
        <w:rPr>
          <w:rFonts w:ascii="Times New Roman" w:eastAsia="Calibri" w:hAnsi="Times New Roman" w:cs="Times New Roman"/>
          <w:sz w:val="24"/>
          <w:szCs w:val="24"/>
          <w:lang w:eastAsia="ar-SA"/>
        </w:rPr>
        <w:t xml:space="preserve"> обжалования решения должностного лица Уполномоченного </w:t>
      </w:r>
      <w:r w:rsidRPr="00EC7AA3">
        <w:rPr>
          <w:rFonts w:ascii="Times New Roman" w:eastAsia="Times New Roman" w:hAnsi="Times New Roman" w:cs="Times New Roman"/>
          <w:sz w:val="24"/>
          <w:szCs w:val="24"/>
          <w:lang w:eastAsia="ar-SA"/>
        </w:rPr>
        <w:t>органа</w:t>
      </w:r>
      <w:r w:rsidRPr="00EC7AA3">
        <w:rPr>
          <w:rFonts w:ascii="Times New Roman" w:eastAsia="Calibri" w:hAnsi="Times New Roman" w:cs="Times New Roman"/>
          <w:sz w:val="24"/>
          <w:szCs w:val="24"/>
          <w:lang w:eastAsia="ar-SA"/>
        </w:rPr>
        <w:t xml:space="preserve">, жалоба подается </w:t>
      </w:r>
      <w:r w:rsidRPr="00EC7AA3">
        <w:rPr>
          <w:rFonts w:ascii="Times New Roman" w:eastAsia="Times New Roman" w:hAnsi="Times New Roman" w:cs="Times New Roman"/>
          <w:sz w:val="24"/>
          <w:szCs w:val="24"/>
          <w:lang w:eastAsia="ar-SA"/>
        </w:rPr>
        <w:t>либо главе сельского поселения Сорум</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52. </w:t>
      </w:r>
      <w:proofErr w:type="gramStart"/>
      <w:r w:rsidRPr="00EC7AA3">
        <w:rPr>
          <w:rFonts w:ascii="Times New Roman" w:eastAsia="Calibri" w:hAnsi="Times New Roman" w:cs="Times New Roman"/>
          <w:sz w:val="24"/>
          <w:szCs w:val="24"/>
          <w:lang w:eastAsia="ar-SA"/>
        </w:rPr>
        <w:t xml:space="preserve">В </w:t>
      </w:r>
      <w:r w:rsidRPr="00EC7AA3">
        <w:rPr>
          <w:rFonts w:ascii="Times New Roman" w:eastAsia="Times New Roman" w:hAnsi="Times New Roman" w:cs="Times New Roman"/>
          <w:sz w:val="24"/>
          <w:szCs w:val="24"/>
          <w:lang w:eastAsia="ar-SA"/>
        </w:rPr>
        <w:t>случае</w:t>
      </w:r>
      <w:r w:rsidRPr="00EC7AA3">
        <w:rPr>
          <w:rFonts w:ascii="Times New Roman" w:eastAsia="Calibri" w:hAnsi="Times New Roman" w:cs="Times New Roman"/>
          <w:sz w:val="24"/>
          <w:szCs w:val="24"/>
          <w:lang w:eastAsia="ar-SA"/>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C7AA3" w:rsidRPr="00EC7AA3" w:rsidRDefault="00EC7AA3" w:rsidP="00EC7AA3">
      <w:pPr>
        <w:tabs>
          <w:tab w:val="left" w:pos="1276"/>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53. Основанием для начала процедуры досудебного (внесудебного) обжалования является поступление жалобы в Уполномоченный орган. </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54. В электронной</w:t>
      </w:r>
      <w:r w:rsidRPr="00EC7AA3">
        <w:rPr>
          <w:rFonts w:ascii="Times New Roman" w:eastAsia="Calibri" w:hAnsi="Times New Roman" w:cs="Times New Roman"/>
          <w:sz w:val="24"/>
          <w:szCs w:val="24"/>
          <w:lang w:eastAsia="ar-SA"/>
        </w:rPr>
        <w:t xml:space="preserve"> форме жалоба может быть подана заявителем посредством:</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а) официального сайта;</w:t>
      </w:r>
    </w:p>
    <w:p w:rsidR="00EC7AA3" w:rsidRPr="00EC7AA3" w:rsidRDefault="00EC7AA3" w:rsidP="00EC7AA3">
      <w:pPr>
        <w:tabs>
          <w:tab w:val="left" w:pos="1276"/>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 xml:space="preserve">б) Единого портала. </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55. Прием</w:t>
      </w:r>
      <w:r w:rsidRPr="00EC7AA3">
        <w:rPr>
          <w:rFonts w:ascii="Times New Roman" w:eastAsia="Calibri" w:hAnsi="Times New Roman" w:cs="Times New Roman"/>
          <w:sz w:val="24"/>
          <w:szCs w:val="24"/>
          <w:lang w:eastAsia="ar-SA"/>
        </w:rPr>
        <w:t xml:space="preserve">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Время приема жалоб осуществляется в соответствии с графиком работы Уполномоченного органа.</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56. В случае если рассмотрение поданной заявителем жалобы не входит в компетенцию Уполномоченного органа, то такая жалоба в течение </w:t>
      </w:r>
      <w:r w:rsidRPr="00EC7AA3">
        <w:rPr>
          <w:rFonts w:ascii="Times New Roman" w:eastAsia="Times New Roman" w:hAnsi="Times New Roman" w:cs="Times New Roman"/>
          <w:sz w:val="24"/>
          <w:szCs w:val="24"/>
          <w:lang w:eastAsia="ar-SA"/>
        </w:rPr>
        <w:t xml:space="preserve">3 </w:t>
      </w:r>
      <w:r w:rsidRPr="00EC7AA3">
        <w:rPr>
          <w:rFonts w:ascii="Times New Roman" w:eastAsia="Calibri" w:hAnsi="Times New Roman" w:cs="Times New Roman"/>
          <w:sz w:val="24"/>
          <w:szCs w:val="24"/>
          <w:lang w:eastAsia="ar-SA"/>
        </w:rPr>
        <w:t>рабочих дней со дня ее регистрации направляется в уполномоченный на ее рассмотрение орган, о чем заявитель информируется в письменной форме.</w:t>
      </w:r>
    </w:p>
    <w:p w:rsidR="00EC7AA3" w:rsidRPr="00EC7AA3" w:rsidRDefault="00EC7AA3" w:rsidP="00EC7AA3">
      <w:pPr>
        <w:tabs>
          <w:tab w:val="left" w:pos="1276"/>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При этом срок рассмотрения жалобы исчисляется со дня регистрации жалобы в уполномоченном органе, предоставляющем муниципальную услугу.</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57. Жалоба должна содержать:</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наименование Уполномоченного органа, должностного лица Уполномоченного органа либо муниципального служащего</w:t>
      </w:r>
      <w:r w:rsidRPr="00EC7AA3">
        <w:rPr>
          <w:rFonts w:ascii="Times New Roman" w:eastAsia="Times New Roman" w:hAnsi="Times New Roman" w:cs="Times New Roman"/>
          <w:color w:val="000000"/>
          <w:sz w:val="24"/>
          <w:szCs w:val="24"/>
          <w:shd w:val="clear" w:color="auto" w:fill="FFFFFF"/>
          <w:lang w:eastAsia="ar-SA"/>
        </w:rPr>
        <w:t xml:space="preserve">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r w:rsidRPr="00EC7AA3">
        <w:rPr>
          <w:rFonts w:ascii="Times New Roman" w:eastAsia="Times New Roman" w:hAnsi="Times New Roman" w:cs="Times New Roman"/>
          <w:sz w:val="24"/>
          <w:szCs w:val="24"/>
          <w:lang w:eastAsia="ar-SA"/>
        </w:rPr>
        <w:t>, решения и действия (бездействие) которых обжалуются;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сведения об обжалуемых решениях и действиях (бездействии) Уполномоченного </w:t>
      </w:r>
      <w:r w:rsidRPr="00EC7AA3">
        <w:rPr>
          <w:rFonts w:ascii="Times New Roman" w:eastAsia="Times New Roman" w:hAnsi="Times New Roman" w:cs="Times New Roman"/>
          <w:sz w:val="24"/>
          <w:szCs w:val="24"/>
          <w:lang w:eastAsia="ar-SA"/>
        </w:rPr>
        <w:lastRenderedPageBreak/>
        <w:t>органа, должностного лица Уполномоченного органа либо муниципального служащего;</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доводы, на основании которых заявитель не согласен с решением</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и действием (бездействием) Уполномоченного органа, должностного лица Уполномоченного органа либо муниципального служащего;</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color w:val="000000"/>
          <w:sz w:val="24"/>
          <w:szCs w:val="24"/>
          <w:shd w:val="clear" w:color="auto" w:fill="FFFFFF"/>
          <w:lang w:eastAsia="ar-SA"/>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EC7AA3">
        <w:rPr>
          <w:rFonts w:ascii="Times New Roman" w:eastAsia="Times New Roman" w:hAnsi="Times New Roman" w:cs="Times New Roman"/>
          <w:color w:val="000000"/>
          <w:sz w:val="24"/>
          <w:szCs w:val="24"/>
          <w:shd w:val="clear" w:color="auto" w:fill="FFFFFF"/>
          <w:lang w:eastAsia="ar-SA"/>
        </w:rPr>
        <w:t xml:space="preserve"> </w:t>
      </w:r>
      <w:proofErr w:type="gramStart"/>
      <w:r w:rsidRPr="00EC7AA3">
        <w:rPr>
          <w:rFonts w:ascii="Times New Roman" w:eastAsia="Times New Roman" w:hAnsi="Times New Roman" w:cs="Times New Roman"/>
          <w:color w:val="000000"/>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а) оформленная в соответствии с законодательством Российской Федерации доверенность (для физических лиц);</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59. Заявитель имеет право на получение информации и документов, необходимых для обоснования и рассмотрения жалобы.</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60. </w:t>
      </w:r>
      <w:proofErr w:type="gramStart"/>
      <w:r w:rsidRPr="00EC7AA3">
        <w:rPr>
          <w:rFonts w:ascii="Times New Roman" w:eastAsia="Calibri" w:hAnsi="Times New Roman" w:cs="Times New Roman"/>
          <w:sz w:val="24"/>
          <w:szCs w:val="24"/>
          <w:lang w:eastAsia="ar-SA"/>
        </w:rPr>
        <w:t>Жалоба, поступившая в Уполномоченный орган подлежит</w:t>
      </w:r>
      <w:proofErr w:type="gramEnd"/>
      <w:r w:rsidRPr="00EC7AA3">
        <w:rPr>
          <w:rFonts w:ascii="Times New Roman" w:eastAsia="Calibri" w:hAnsi="Times New Roman" w:cs="Times New Roman"/>
          <w:sz w:val="24"/>
          <w:szCs w:val="24"/>
          <w:lang w:eastAsia="ar-SA"/>
        </w:rPr>
        <w:t xml:space="preserve"> регистрации не позднее следующего рабочего дня со дня ее поступления.</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61. </w:t>
      </w:r>
      <w:proofErr w:type="gramStart"/>
      <w:r w:rsidRPr="00EC7AA3">
        <w:rPr>
          <w:rFonts w:ascii="Times New Roman" w:eastAsia="Calibri" w:hAnsi="Times New Roman" w:cs="Times New Roman"/>
          <w:sz w:val="24"/>
          <w:szCs w:val="24"/>
          <w:lang w:eastAsia="ar-SA"/>
        </w:rP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62. По результатам рассмотрения жалобы в соответствии с </w:t>
      </w:r>
      <w:hyperlink r:id="rId35" w:history="1">
        <w:r w:rsidRPr="00EC7AA3">
          <w:rPr>
            <w:rFonts w:ascii="Times New Roman" w:eastAsia="Calibri" w:hAnsi="Times New Roman" w:cs="Times New Roman"/>
            <w:color w:val="0000FF"/>
            <w:sz w:val="24"/>
            <w:szCs w:val="24"/>
            <w:u w:val="single"/>
            <w:lang w:eastAsia="ar-SA"/>
          </w:rPr>
          <w:t>частью 7 статьи 11.2</w:t>
        </w:r>
      </w:hyperlink>
      <w:r w:rsidRPr="00EC7AA3">
        <w:rPr>
          <w:rFonts w:ascii="Times New Roman" w:eastAsia="Calibri" w:hAnsi="Times New Roman" w:cs="Times New Roman"/>
          <w:sz w:val="24"/>
          <w:szCs w:val="24"/>
          <w:lang w:eastAsia="ar-SA"/>
        </w:rPr>
        <w:t xml:space="preserve"> Федерального закона от 27 июля 2010 года №</w:t>
      </w:r>
      <w:r w:rsidRPr="00EC7AA3">
        <w:rPr>
          <w:rFonts w:ascii="Times New Roman" w:eastAsia="Calibri" w:hAnsi="Times New Roman" w:cs="Times New Roman"/>
          <w:sz w:val="24"/>
          <w:szCs w:val="24"/>
          <w:lang w:val="en-US" w:eastAsia="ar-SA"/>
        </w:rPr>
        <w:t> </w:t>
      </w:r>
      <w:r w:rsidRPr="00EC7AA3">
        <w:rPr>
          <w:rFonts w:ascii="Times New Roman" w:eastAsia="Calibri" w:hAnsi="Times New Roman" w:cs="Times New Roman"/>
          <w:sz w:val="24"/>
          <w:szCs w:val="24"/>
          <w:lang w:eastAsia="ar-SA"/>
        </w:rPr>
        <w:t>210-ФЗ уполномоченный орган принимает решение:</w:t>
      </w:r>
    </w:p>
    <w:p w:rsidR="00EC7AA3" w:rsidRPr="00EC7AA3" w:rsidRDefault="00EC7AA3" w:rsidP="00EC7AA3">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о ее удовлетворении</w:t>
      </w:r>
      <w:r w:rsidRPr="00EC7AA3">
        <w:rPr>
          <w:rFonts w:ascii="Times New Roman" w:eastAsia="Times New Roman" w:hAnsi="Times New Roman" w:cs="Times New Roman"/>
          <w:sz w:val="24"/>
          <w:szCs w:val="24"/>
          <w:lang w:eastAsia="ar-SA"/>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C7AA3">
        <w:rPr>
          <w:rFonts w:ascii="Times New Roman" w:eastAsia="Times New Roman" w:hAnsi="Times New Roman" w:cs="Times New Roman"/>
          <w:sz w:val="24"/>
          <w:szCs w:val="24"/>
          <w:lang w:eastAsia="ar-SA"/>
        </w:rPr>
        <w:lastRenderedPageBreak/>
        <w:t>правовыми актами субъектов Российской Федерации, муниципальными правовыми актами, а также в иных формах;</w:t>
      </w:r>
      <w:proofErr w:type="gramEnd"/>
    </w:p>
    <w:p w:rsidR="00EC7AA3" w:rsidRPr="00EC7AA3" w:rsidRDefault="00EC7AA3" w:rsidP="00EC7AA3">
      <w:pPr>
        <w:tabs>
          <w:tab w:val="left" w:pos="1276"/>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sz w:val="24"/>
          <w:szCs w:val="24"/>
          <w:lang w:eastAsia="ar-SA"/>
        </w:rPr>
        <w:t>отказывает в удовлетворении жалобы</w:t>
      </w:r>
      <w:r w:rsidRPr="00EC7AA3">
        <w:rPr>
          <w:rFonts w:ascii="Times New Roman" w:eastAsia="Calibri" w:hAnsi="Times New Roman" w:cs="Times New Roman"/>
          <w:sz w:val="24"/>
          <w:szCs w:val="24"/>
          <w:lang w:eastAsia="ar-SA"/>
        </w:rPr>
        <w:t>.</w:t>
      </w:r>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63. </w:t>
      </w:r>
      <w:r w:rsidRPr="00EC7AA3">
        <w:rPr>
          <w:rFonts w:ascii="Times New Roman" w:eastAsia="Calibri" w:hAnsi="Times New Roman" w:cs="Times New Roman"/>
          <w:sz w:val="24"/>
          <w:szCs w:val="24"/>
          <w:lang w:eastAsia="ar-SA"/>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64. В ответе по результатам рассмотрения жалобы указываются: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 фамилия, имя, отчество (при наличии) или наименование заявителя;</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 основания для принятия решения по жалобе;</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 принятое по жалобе решение;</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ж) сведения о порядке обжалования принятого по жалобе решения.</w:t>
      </w:r>
    </w:p>
    <w:p w:rsidR="00EC7AA3" w:rsidRPr="00EC7AA3" w:rsidRDefault="00EC7AA3" w:rsidP="00EC7AA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Pr="00EC7AA3">
        <w:rPr>
          <w:rFonts w:ascii="Times New Roman" w:eastAsia="Calibri" w:hAnsi="Times New Roman" w:cs="Times New Roman"/>
          <w:sz w:val="24"/>
          <w:szCs w:val="24"/>
          <w:lang w:eastAsia="ar-SA"/>
        </w:rPr>
        <w:t>Уполномоченного органа.</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66. Уполномоченный орган отказывает в удовлетворении жалобы в следующих случаях:</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Уполномоченный орган оставляет жалобу без ответа в следующих случаях:</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w:t>
      </w:r>
    </w:p>
    <w:p w:rsidR="00EC7AA3" w:rsidRPr="00EC7AA3" w:rsidRDefault="00EC7AA3" w:rsidP="00EC7AA3">
      <w:pPr>
        <w:tabs>
          <w:tab w:val="left" w:pos="113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EC7AA3">
        <w:rPr>
          <w:rFonts w:ascii="Times New Roman" w:eastAsia="Calibri" w:hAnsi="Times New Roman" w:cs="Times New Roman"/>
          <w:sz w:val="24"/>
          <w:szCs w:val="24"/>
          <w:lang w:eastAsia="ar-SA"/>
        </w:rPr>
        <w:t xml:space="preserve">67. В случае установления в ходе или по результатам </w:t>
      </w:r>
      <w:proofErr w:type="gramStart"/>
      <w:r w:rsidRPr="00EC7AA3">
        <w:rPr>
          <w:rFonts w:ascii="Times New Roman" w:eastAsia="Calibri" w:hAnsi="Times New Roman" w:cs="Times New Roman"/>
          <w:sz w:val="24"/>
          <w:szCs w:val="24"/>
          <w:lang w:eastAsia="ar-SA"/>
        </w:rPr>
        <w:t>рассмотрения жалобы признаков состава административного правонарушения</w:t>
      </w:r>
      <w:proofErr w:type="gramEnd"/>
      <w:r w:rsidRPr="00EC7AA3">
        <w:rPr>
          <w:rFonts w:ascii="Times New Roman" w:eastAsia="Calibri" w:hAnsi="Times New Roman" w:cs="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7AA3" w:rsidRPr="00EC7AA3" w:rsidRDefault="00EC7AA3" w:rsidP="00EC7AA3">
      <w:pPr>
        <w:tabs>
          <w:tab w:val="left" w:pos="1276"/>
        </w:tabs>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EC7AA3">
        <w:rPr>
          <w:rFonts w:ascii="Times New Roman" w:eastAsia="Calibri" w:hAnsi="Times New Roman" w:cs="Times New Roman"/>
          <w:sz w:val="24"/>
          <w:szCs w:val="24"/>
          <w:lang w:eastAsia="ar-SA"/>
        </w:rPr>
        <w:t>Все решения, действия (бездействие) Уполномоченного органа, должностного лица Уполномоченного органа, муниципального служащего</w:t>
      </w:r>
      <w:r w:rsidRPr="00EC7AA3">
        <w:rPr>
          <w:rFonts w:ascii="Times New Roman" w:eastAsia="Times New Roman" w:hAnsi="Times New Roman" w:cs="Times New Roman"/>
          <w:color w:val="000000"/>
          <w:sz w:val="24"/>
          <w:szCs w:val="24"/>
          <w:shd w:val="clear" w:color="auto" w:fill="FFFFFF"/>
          <w:lang w:eastAsia="ar-SA"/>
        </w:rPr>
        <w:t xml:space="preserve">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r w:rsidRPr="00EC7AA3">
        <w:rPr>
          <w:rFonts w:ascii="Times New Roman" w:eastAsia="Calibri" w:hAnsi="Times New Roman" w:cs="Times New Roman"/>
          <w:sz w:val="24"/>
          <w:szCs w:val="24"/>
          <w:lang w:eastAsia="ar-SA"/>
        </w:rPr>
        <w:t>, заявитель вправе оспорить в судебном порядке.</w:t>
      </w:r>
      <w:proofErr w:type="gramEnd"/>
    </w:p>
    <w:p w:rsidR="00EC7AA3" w:rsidRPr="00EC7AA3" w:rsidRDefault="00EC7AA3" w:rsidP="00EC7AA3">
      <w:pPr>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Calibri" w:hAnsi="Times New Roman" w:cs="Times New Roman"/>
          <w:sz w:val="24"/>
          <w:szCs w:val="24"/>
          <w:lang w:eastAsia="ar-SA"/>
        </w:rPr>
        <w:t>68. Информация</w:t>
      </w:r>
      <w:r w:rsidRPr="00EC7AA3">
        <w:rPr>
          <w:rFonts w:ascii="Times New Roman" w:eastAsia="Times New Roman" w:hAnsi="Times New Roman" w:cs="Times New Roman"/>
          <w:bCs/>
          <w:sz w:val="24"/>
          <w:szCs w:val="24"/>
          <w:lang w:eastAsia="ar-SA"/>
        </w:rPr>
        <w:t xml:space="preserve">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EC7AA3">
        <w:rPr>
          <w:rFonts w:ascii="Times New Roman" w:eastAsia="Calibri" w:hAnsi="Times New Roman" w:cs="Times New Roman"/>
          <w:sz w:val="24"/>
          <w:szCs w:val="24"/>
          <w:lang w:eastAsia="ar-SA"/>
        </w:rPr>
        <w:t xml:space="preserve"> </w: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_______________</w:t>
      </w:r>
    </w:p>
    <w:p w:rsidR="009A130B" w:rsidRPr="00EC7AA3" w:rsidRDefault="009A130B" w:rsidP="009A130B">
      <w:pPr>
        <w:suppressAutoHyphens/>
        <w:autoSpaceDE w:val="0"/>
        <w:spacing w:after="0" w:line="240" w:lineRule="auto"/>
        <w:ind w:firstLine="709"/>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Приложение  1</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к Административному регламенту</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предоставления муниципальной услуги</w:t>
      </w:r>
    </w:p>
    <w:p w:rsidR="00EC7AA3" w:rsidRPr="00EC7AA3" w:rsidRDefault="00EC7AA3" w:rsidP="009079AC">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r w:rsidR="009079AC" w:rsidRPr="009079AC">
        <w:rPr>
          <w:rFonts w:ascii="Times New Roman" w:eastAsia="Times New Roman" w:hAnsi="Times New Roman" w:cs="Times New Roman"/>
          <w:sz w:val="24"/>
          <w:szCs w:val="24"/>
          <w:lang w:eastAsia="ar-SA"/>
        </w:rPr>
        <w:t>Принятие на учет граждан в качестве, нуждающихся в жилых помещениях</w:t>
      </w:r>
      <w:r w:rsidRPr="00EC7AA3">
        <w:rPr>
          <w:rFonts w:ascii="Times New Roman" w:eastAsia="Times New Roman" w:hAnsi="Times New Roman" w:cs="Times New Roman"/>
          <w:sz w:val="24"/>
          <w:szCs w:val="24"/>
          <w:lang w:eastAsia="ar-SA"/>
        </w:rPr>
        <w:t>»</w:t>
      </w:r>
    </w:p>
    <w:p w:rsid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A82DA0"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0" simplePos="0" relativeHeight="251659264" behindDoc="0" locked="0" layoutInCell="1" allowOverlap="1" wp14:anchorId="3C3D08F9" wp14:editId="0C8DFE25">
                <wp:simplePos x="0" y="0"/>
                <wp:positionH relativeFrom="page">
                  <wp:posOffset>3978876</wp:posOffset>
                </wp:positionH>
                <wp:positionV relativeFrom="page">
                  <wp:posOffset>2273643</wp:posOffset>
                </wp:positionV>
                <wp:extent cx="3035935" cy="2553730"/>
                <wp:effectExtent l="0" t="0" r="0" b="0"/>
                <wp:wrapSquare wrapText="bothSides"/>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55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5"/>
                            </w:tblGrid>
                            <w:tr w:rsidR="009079AC">
                              <w:tc>
                                <w:tcPr>
                                  <w:tcW w:w="4785" w:type="dxa"/>
                                  <w:shd w:val="clear" w:color="auto" w:fill="auto"/>
                                </w:tcPr>
                                <w:p w:rsidR="009079AC" w:rsidRPr="00A82DA0" w:rsidRDefault="009079AC" w:rsidP="009079AC">
                                  <w:pPr>
                                    <w:spacing w:after="0"/>
                                    <w:rPr>
                                      <w:rFonts w:ascii="Times New Roman" w:hAnsi="Times New Roman" w:cs="Times New Roman"/>
                                    </w:rPr>
                                  </w:pPr>
                                  <w:r w:rsidRPr="00A82DA0">
                                    <w:rPr>
                                      <w:rFonts w:ascii="Times New Roman" w:hAnsi="Times New Roman" w:cs="Times New Roman"/>
                                    </w:rPr>
                                    <w:t>Руководителю уполномоченного органа</w:t>
                                  </w:r>
                                  <w:r w:rsidRPr="00A82DA0">
                                    <w:rPr>
                                      <w:rFonts w:ascii="Times New Roman" w:hAnsi="Times New Roman" w:cs="Times New Roman"/>
                                      <w:sz w:val="28"/>
                                      <w:szCs w:val="28"/>
                                    </w:rPr>
                                    <w:t xml:space="preserve"> </w:t>
                                  </w:r>
                                  <w:r w:rsidRPr="00A82DA0">
                                    <w:rPr>
                                      <w:rFonts w:ascii="Times New Roman" w:hAnsi="Times New Roman" w:cs="Times New Roman"/>
                                      <w:b/>
                                      <w:sz w:val="28"/>
                                      <w:szCs w:val="28"/>
                                    </w:rPr>
                                    <w:t>________________________________</w:t>
                                  </w:r>
                                  <w:r w:rsidRPr="00A82DA0">
                                    <w:rPr>
                                      <w:rFonts w:ascii="Times New Roman" w:hAnsi="Times New Roman" w:cs="Times New Roman"/>
                                      <w:b/>
                                      <w:sz w:val="28"/>
                                      <w:szCs w:val="28"/>
                                      <w:u w:val="single"/>
                                    </w:rPr>
                                    <w:t xml:space="preserve"> </w:t>
                                  </w:r>
                                </w:p>
                                <w:p w:rsidR="009079AC" w:rsidRPr="00A82DA0" w:rsidRDefault="009079AC" w:rsidP="009079AC">
                                  <w:pPr>
                                    <w:spacing w:after="0" w:line="240" w:lineRule="auto"/>
                                    <w:jc w:val="center"/>
                                    <w:rPr>
                                      <w:rFonts w:ascii="Times New Roman" w:hAnsi="Times New Roman" w:cs="Times New Roman"/>
                                    </w:rPr>
                                  </w:pPr>
                                  <w:r w:rsidRPr="00A82DA0">
                                    <w:rPr>
                                      <w:rFonts w:ascii="Times New Roman" w:hAnsi="Times New Roman" w:cs="Times New Roman"/>
                                    </w:rPr>
                                    <w:t xml:space="preserve">              (инициалы, фамилия руководителя)</w:t>
                                  </w:r>
                                </w:p>
                              </w:tc>
                            </w:tr>
                            <w:tr w:rsidR="009079AC">
                              <w:tc>
                                <w:tcPr>
                                  <w:tcW w:w="4785" w:type="dxa"/>
                                  <w:tcBorders>
                                    <w:bottom w:val="single" w:sz="4" w:space="0" w:color="000000"/>
                                  </w:tcBorders>
                                  <w:shd w:val="clear" w:color="auto" w:fill="auto"/>
                                </w:tcPr>
                                <w:p w:rsidR="009079AC" w:rsidRPr="00A82DA0" w:rsidRDefault="009079AC" w:rsidP="009079AC">
                                  <w:pPr>
                                    <w:spacing w:after="0"/>
                                    <w:jc w:val="right"/>
                                    <w:rPr>
                                      <w:rFonts w:ascii="Times New Roman" w:hAnsi="Times New Roman" w:cs="Times New Roman"/>
                                    </w:rPr>
                                  </w:pPr>
                                  <w:r w:rsidRPr="00A82DA0">
                                    <w:rPr>
                                      <w:rFonts w:ascii="Times New Roman" w:hAnsi="Times New Roman" w:cs="Times New Roman"/>
                                      <w:sz w:val="28"/>
                                      <w:szCs w:val="28"/>
                                    </w:rPr>
                                    <w:t>,</w:t>
                                  </w:r>
                                </w:p>
                              </w:tc>
                            </w:tr>
                            <w:tr w:rsidR="009079AC">
                              <w:tc>
                                <w:tcPr>
                                  <w:tcW w:w="4785" w:type="dxa"/>
                                  <w:tcBorders>
                                    <w:top w:val="single" w:sz="4" w:space="0" w:color="000000"/>
                                  </w:tcBorders>
                                  <w:shd w:val="clear" w:color="auto" w:fill="auto"/>
                                </w:tcPr>
                                <w:p w:rsidR="009079AC" w:rsidRPr="00A82DA0" w:rsidRDefault="009079AC" w:rsidP="009079AC">
                                  <w:pPr>
                                    <w:spacing w:after="0"/>
                                    <w:rPr>
                                      <w:rFonts w:ascii="Times New Roman" w:hAnsi="Times New Roman" w:cs="Times New Roman"/>
                                    </w:rPr>
                                  </w:pPr>
                                  <w:r w:rsidRPr="00A82DA0">
                                    <w:rPr>
                                      <w:rFonts w:ascii="Times New Roman" w:hAnsi="Times New Roman" w:cs="Times New Roman"/>
                                    </w:rPr>
                                    <w:t>(фамилия, имя, отчество заявителя)</w:t>
                                  </w:r>
                                </w:p>
                              </w:tc>
                            </w:tr>
                            <w:tr w:rsidR="009079AC">
                              <w:tc>
                                <w:tcPr>
                                  <w:tcW w:w="4785" w:type="dxa"/>
                                  <w:shd w:val="clear" w:color="auto" w:fill="auto"/>
                                </w:tcPr>
                                <w:p w:rsidR="009079AC" w:rsidRPr="00A82DA0" w:rsidRDefault="009079AC" w:rsidP="009079AC">
                                  <w:pPr>
                                    <w:spacing w:after="0"/>
                                    <w:rPr>
                                      <w:rFonts w:ascii="Times New Roman" w:hAnsi="Times New Roman" w:cs="Times New Roman"/>
                                    </w:rPr>
                                  </w:pPr>
                                  <w:proofErr w:type="gramStart"/>
                                  <w:r w:rsidRPr="00A82DA0">
                                    <w:rPr>
                                      <w:rFonts w:ascii="Times New Roman" w:hAnsi="Times New Roman" w:cs="Times New Roman"/>
                                    </w:rPr>
                                    <w:t>проживающего</w:t>
                                  </w:r>
                                  <w:proofErr w:type="gramEnd"/>
                                  <w:r w:rsidRPr="00A82DA0">
                                    <w:rPr>
                                      <w:rFonts w:ascii="Times New Roman" w:hAnsi="Times New Roman" w:cs="Times New Roman"/>
                                    </w:rPr>
                                    <w:t xml:space="preserve"> (ей) по адресу:</w:t>
                                  </w:r>
                                </w:p>
                                <w:p w:rsidR="009079AC" w:rsidRPr="00A82DA0" w:rsidRDefault="009079AC" w:rsidP="009079AC">
                                  <w:pPr>
                                    <w:spacing w:after="0"/>
                                    <w:rPr>
                                      <w:rFonts w:ascii="Times New Roman" w:hAnsi="Times New Roman" w:cs="Times New Roman"/>
                                    </w:rPr>
                                  </w:pPr>
                                  <w:r w:rsidRPr="00A82DA0">
                                    <w:rPr>
                                      <w:rFonts w:ascii="Times New Roman" w:hAnsi="Times New Roman" w:cs="Times New Roman"/>
                                    </w:rPr>
                                    <w:t xml:space="preserve">______________________________________ </w:t>
                                  </w:r>
                                </w:p>
                              </w:tc>
                            </w:tr>
                            <w:tr w:rsidR="009079AC">
                              <w:tc>
                                <w:tcPr>
                                  <w:tcW w:w="4785" w:type="dxa"/>
                                  <w:shd w:val="clear" w:color="auto" w:fill="auto"/>
                                </w:tcPr>
                                <w:p w:rsidR="009079AC" w:rsidRPr="00A82DA0" w:rsidRDefault="009079AC" w:rsidP="009079AC">
                                  <w:pPr>
                                    <w:spacing w:after="0"/>
                                    <w:rPr>
                                      <w:rFonts w:ascii="Times New Roman" w:hAnsi="Times New Roman" w:cs="Times New Roman"/>
                                      <w:sz w:val="28"/>
                                      <w:szCs w:val="28"/>
                                    </w:rPr>
                                  </w:pPr>
                                  <w:r w:rsidRPr="00A82DA0">
                                    <w:rPr>
                                      <w:rFonts w:ascii="Times New Roman" w:hAnsi="Times New Roman" w:cs="Times New Roman"/>
                                      <w:sz w:val="28"/>
                                      <w:szCs w:val="28"/>
                                    </w:rPr>
                                    <w:t>________________________________</w:t>
                                  </w:r>
                                </w:p>
                                <w:p w:rsidR="009079AC" w:rsidRPr="00A82DA0" w:rsidRDefault="009079AC" w:rsidP="009079AC">
                                  <w:pPr>
                                    <w:spacing w:after="0"/>
                                    <w:rPr>
                                      <w:rFonts w:ascii="Times New Roman" w:hAnsi="Times New Roman" w:cs="Times New Roman"/>
                                      <w:sz w:val="28"/>
                                      <w:szCs w:val="28"/>
                                    </w:rPr>
                                  </w:pPr>
                                  <w:r w:rsidRPr="00A82DA0">
                                    <w:rPr>
                                      <w:rFonts w:ascii="Times New Roman" w:hAnsi="Times New Roman" w:cs="Times New Roman"/>
                                    </w:rPr>
                                    <w:t>адрес электронной почты:</w:t>
                                  </w:r>
                                  <w:r w:rsidRPr="00A82DA0">
                                    <w:rPr>
                                      <w:rFonts w:ascii="Times New Roman" w:hAnsi="Times New Roman" w:cs="Times New Roman"/>
                                      <w:sz w:val="28"/>
                                      <w:szCs w:val="28"/>
                                    </w:rPr>
                                    <w:t>_____________</w:t>
                                  </w:r>
                                </w:p>
                                <w:p w:rsidR="009079AC" w:rsidRPr="00A82DA0" w:rsidRDefault="009079AC" w:rsidP="009079AC">
                                  <w:pPr>
                                    <w:spacing w:after="0"/>
                                    <w:rPr>
                                      <w:rFonts w:ascii="Times New Roman" w:hAnsi="Times New Roman" w:cs="Times New Roman"/>
                                      <w:sz w:val="28"/>
                                      <w:szCs w:val="28"/>
                                    </w:rPr>
                                  </w:pPr>
                                  <w:r w:rsidRPr="00A82DA0">
                                    <w:rPr>
                                      <w:rFonts w:ascii="Times New Roman" w:hAnsi="Times New Roman" w:cs="Times New Roman"/>
                                      <w:sz w:val="28"/>
                                      <w:szCs w:val="28"/>
                                    </w:rPr>
                                    <w:t>_</w:t>
                                  </w:r>
                                  <w:r w:rsidR="00A82DA0" w:rsidRPr="00A82DA0">
                                    <w:rPr>
                                      <w:rFonts w:ascii="Times New Roman" w:hAnsi="Times New Roman" w:cs="Times New Roman"/>
                                      <w:sz w:val="28"/>
                                      <w:szCs w:val="28"/>
                                    </w:rPr>
                                    <w:t>_______________________________</w:t>
                                  </w:r>
                                </w:p>
                              </w:tc>
                            </w:tr>
                            <w:tr w:rsidR="009079AC">
                              <w:tc>
                                <w:tcPr>
                                  <w:tcW w:w="4785" w:type="dxa"/>
                                  <w:shd w:val="clear" w:color="auto" w:fill="auto"/>
                                </w:tcPr>
                                <w:p w:rsidR="009079AC" w:rsidRPr="00A82DA0" w:rsidRDefault="009079AC">
                                  <w:pPr>
                                    <w:rPr>
                                      <w:rFonts w:ascii="Times New Roman" w:hAnsi="Times New Roman" w:cs="Times New Roman"/>
                                    </w:rPr>
                                  </w:pPr>
                                  <w:r w:rsidRPr="00A82DA0">
                                    <w:rPr>
                                      <w:rFonts w:ascii="Times New Roman" w:hAnsi="Times New Roman" w:cs="Times New Roman"/>
                                    </w:rPr>
                                    <w:t>телефон:</w:t>
                                  </w:r>
                                  <w:r w:rsidRPr="00A82DA0">
                                    <w:rPr>
                                      <w:rFonts w:ascii="Times New Roman" w:hAnsi="Times New Roman" w:cs="Times New Roman"/>
                                      <w:sz w:val="28"/>
                                      <w:szCs w:val="28"/>
                                    </w:rPr>
                                    <w:t xml:space="preserve"> ________________________</w:t>
                                  </w:r>
                                </w:p>
                              </w:tc>
                            </w:tr>
                            <w:tr w:rsidR="009079AC">
                              <w:tc>
                                <w:tcPr>
                                  <w:tcW w:w="4785" w:type="dxa"/>
                                  <w:shd w:val="clear" w:color="auto" w:fill="auto"/>
                                </w:tcPr>
                                <w:p w:rsidR="009079AC" w:rsidRDefault="009079AC">
                                  <w:pPr>
                                    <w:snapToGrid w:val="0"/>
                                    <w:rPr>
                                      <w:sz w:val="28"/>
                                      <w:szCs w:val="28"/>
                                    </w:rPr>
                                  </w:pPr>
                                </w:p>
                              </w:tc>
                            </w:tr>
                          </w:tbl>
                          <w:p w:rsidR="009079AC" w:rsidRDefault="009079AC" w:rsidP="00EC7AA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313.3pt;margin-top:179.05pt;width:239.05pt;height:201.1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4785"/>
                      </w:tblGrid>
                      <w:tr w:rsidR="009079AC">
                        <w:tc>
                          <w:tcPr>
                            <w:tcW w:w="4785" w:type="dxa"/>
                            <w:shd w:val="clear" w:color="auto" w:fill="auto"/>
                          </w:tcPr>
                          <w:p w:rsidR="009079AC" w:rsidRPr="00A82DA0" w:rsidRDefault="009079AC" w:rsidP="009079AC">
                            <w:pPr>
                              <w:spacing w:after="0"/>
                              <w:rPr>
                                <w:rFonts w:ascii="Times New Roman" w:hAnsi="Times New Roman" w:cs="Times New Roman"/>
                              </w:rPr>
                            </w:pPr>
                            <w:r w:rsidRPr="00A82DA0">
                              <w:rPr>
                                <w:rFonts w:ascii="Times New Roman" w:hAnsi="Times New Roman" w:cs="Times New Roman"/>
                              </w:rPr>
                              <w:t>Руководителю уполномоченного органа</w:t>
                            </w:r>
                            <w:r w:rsidRPr="00A82DA0">
                              <w:rPr>
                                <w:rFonts w:ascii="Times New Roman" w:hAnsi="Times New Roman" w:cs="Times New Roman"/>
                                <w:sz w:val="28"/>
                                <w:szCs w:val="28"/>
                              </w:rPr>
                              <w:t xml:space="preserve"> </w:t>
                            </w:r>
                            <w:r w:rsidRPr="00A82DA0">
                              <w:rPr>
                                <w:rFonts w:ascii="Times New Roman" w:hAnsi="Times New Roman" w:cs="Times New Roman"/>
                                <w:b/>
                                <w:sz w:val="28"/>
                                <w:szCs w:val="28"/>
                              </w:rPr>
                              <w:t>________________________________</w:t>
                            </w:r>
                            <w:r w:rsidRPr="00A82DA0">
                              <w:rPr>
                                <w:rFonts w:ascii="Times New Roman" w:hAnsi="Times New Roman" w:cs="Times New Roman"/>
                                <w:b/>
                                <w:sz w:val="28"/>
                                <w:szCs w:val="28"/>
                                <w:u w:val="single"/>
                              </w:rPr>
                              <w:t xml:space="preserve"> </w:t>
                            </w:r>
                          </w:p>
                          <w:p w:rsidR="009079AC" w:rsidRPr="00A82DA0" w:rsidRDefault="009079AC" w:rsidP="009079AC">
                            <w:pPr>
                              <w:spacing w:after="0" w:line="240" w:lineRule="auto"/>
                              <w:jc w:val="center"/>
                              <w:rPr>
                                <w:rFonts w:ascii="Times New Roman" w:hAnsi="Times New Roman" w:cs="Times New Roman"/>
                              </w:rPr>
                            </w:pPr>
                            <w:r w:rsidRPr="00A82DA0">
                              <w:rPr>
                                <w:rFonts w:ascii="Times New Roman" w:hAnsi="Times New Roman" w:cs="Times New Roman"/>
                              </w:rPr>
                              <w:t xml:space="preserve">              (инициалы, фамилия руководителя)</w:t>
                            </w:r>
                          </w:p>
                        </w:tc>
                      </w:tr>
                      <w:tr w:rsidR="009079AC">
                        <w:tc>
                          <w:tcPr>
                            <w:tcW w:w="4785" w:type="dxa"/>
                            <w:tcBorders>
                              <w:bottom w:val="single" w:sz="4" w:space="0" w:color="000000"/>
                            </w:tcBorders>
                            <w:shd w:val="clear" w:color="auto" w:fill="auto"/>
                          </w:tcPr>
                          <w:p w:rsidR="009079AC" w:rsidRPr="00A82DA0" w:rsidRDefault="009079AC" w:rsidP="009079AC">
                            <w:pPr>
                              <w:spacing w:after="0"/>
                              <w:jc w:val="right"/>
                              <w:rPr>
                                <w:rFonts w:ascii="Times New Roman" w:hAnsi="Times New Roman" w:cs="Times New Roman"/>
                              </w:rPr>
                            </w:pPr>
                            <w:r w:rsidRPr="00A82DA0">
                              <w:rPr>
                                <w:rFonts w:ascii="Times New Roman" w:hAnsi="Times New Roman" w:cs="Times New Roman"/>
                                <w:sz w:val="28"/>
                                <w:szCs w:val="28"/>
                              </w:rPr>
                              <w:t>,</w:t>
                            </w:r>
                          </w:p>
                        </w:tc>
                      </w:tr>
                      <w:tr w:rsidR="009079AC">
                        <w:tc>
                          <w:tcPr>
                            <w:tcW w:w="4785" w:type="dxa"/>
                            <w:tcBorders>
                              <w:top w:val="single" w:sz="4" w:space="0" w:color="000000"/>
                            </w:tcBorders>
                            <w:shd w:val="clear" w:color="auto" w:fill="auto"/>
                          </w:tcPr>
                          <w:p w:rsidR="009079AC" w:rsidRPr="00A82DA0" w:rsidRDefault="009079AC" w:rsidP="009079AC">
                            <w:pPr>
                              <w:spacing w:after="0"/>
                              <w:rPr>
                                <w:rFonts w:ascii="Times New Roman" w:hAnsi="Times New Roman" w:cs="Times New Roman"/>
                              </w:rPr>
                            </w:pPr>
                            <w:r w:rsidRPr="00A82DA0">
                              <w:rPr>
                                <w:rFonts w:ascii="Times New Roman" w:hAnsi="Times New Roman" w:cs="Times New Roman"/>
                              </w:rPr>
                              <w:t>(фамилия, имя, отчество заявителя)</w:t>
                            </w:r>
                          </w:p>
                        </w:tc>
                      </w:tr>
                      <w:tr w:rsidR="009079AC">
                        <w:tc>
                          <w:tcPr>
                            <w:tcW w:w="4785" w:type="dxa"/>
                            <w:shd w:val="clear" w:color="auto" w:fill="auto"/>
                          </w:tcPr>
                          <w:p w:rsidR="009079AC" w:rsidRPr="00A82DA0" w:rsidRDefault="009079AC" w:rsidP="009079AC">
                            <w:pPr>
                              <w:spacing w:after="0"/>
                              <w:rPr>
                                <w:rFonts w:ascii="Times New Roman" w:hAnsi="Times New Roman" w:cs="Times New Roman"/>
                              </w:rPr>
                            </w:pPr>
                            <w:proofErr w:type="gramStart"/>
                            <w:r w:rsidRPr="00A82DA0">
                              <w:rPr>
                                <w:rFonts w:ascii="Times New Roman" w:hAnsi="Times New Roman" w:cs="Times New Roman"/>
                              </w:rPr>
                              <w:t>проживающего</w:t>
                            </w:r>
                            <w:proofErr w:type="gramEnd"/>
                            <w:r w:rsidRPr="00A82DA0">
                              <w:rPr>
                                <w:rFonts w:ascii="Times New Roman" w:hAnsi="Times New Roman" w:cs="Times New Roman"/>
                              </w:rPr>
                              <w:t xml:space="preserve"> (ей) по адресу:</w:t>
                            </w:r>
                          </w:p>
                          <w:p w:rsidR="009079AC" w:rsidRPr="00A82DA0" w:rsidRDefault="009079AC" w:rsidP="009079AC">
                            <w:pPr>
                              <w:spacing w:after="0"/>
                              <w:rPr>
                                <w:rFonts w:ascii="Times New Roman" w:hAnsi="Times New Roman" w:cs="Times New Roman"/>
                              </w:rPr>
                            </w:pPr>
                            <w:r w:rsidRPr="00A82DA0">
                              <w:rPr>
                                <w:rFonts w:ascii="Times New Roman" w:hAnsi="Times New Roman" w:cs="Times New Roman"/>
                              </w:rPr>
                              <w:t xml:space="preserve">______________________________________ </w:t>
                            </w:r>
                          </w:p>
                        </w:tc>
                      </w:tr>
                      <w:tr w:rsidR="009079AC">
                        <w:tc>
                          <w:tcPr>
                            <w:tcW w:w="4785" w:type="dxa"/>
                            <w:shd w:val="clear" w:color="auto" w:fill="auto"/>
                          </w:tcPr>
                          <w:p w:rsidR="009079AC" w:rsidRPr="00A82DA0" w:rsidRDefault="009079AC" w:rsidP="009079AC">
                            <w:pPr>
                              <w:spacing w:after="0"/>
                              <w:rPr>
                                <w:rFonts w:ascii="Times New Roman" w:hAnsi="Times New Roman" w:cs="Times New Roman"/>
                                <w:sz w:val="28"/>
                                <w:szCs w:val="28"/>
                              </w:rPr>
                            </w:pPr>
                            <w:r w:rsidRPr="00A82DA0">
                              <w:rPr>
                                <w:rFonts w:ascii="Times New Roman" w:hAnsi="Times New Roman" w:cs="Times New Roman"/>
                                <w:sz w:val="28"/>
                                <w:szCs w:val="28"/>
                              </w:rPr>
                              <w:t>________________________________</w:t>
                            </w:r>
                          </w:p>
                          <w:p w:rsidR="009079AC" w:rsidRPr="00A82DA0" w:rsidRDefault="009079AC" w:rsidP="009079AC">
                            <w:pPr>
                              <w:spacing w:after="0"/>
                              <w:rPr>
                                <w:rFonts w:ascii="Times New Roman" w:hAnsi="Times New Roman" w:cs="Times New Roman"/>
                                <w:sz w:val="28"/>
                                <w:szCs w:val="28"/>
                              </w:rPr>
                            </w:pPr>
                            <w:r w:rsidRPr="00A82DA0">
                              <w:rPr>
                                <w:rFonts w:ascii="Times New Roman" w:hAnsi="Times New Roman" w:cs="Times New Roman"/>
                              </w:rPr>
                              <w:t>адрес электронной почты:</w:t>
                            </w:r>
                            <w:r w:rsidRPr="00A82DA0">
                              <w:rPr>
                                <w:rFonts w:ascii="Times New Roman" w:hAnsi="Times New Roman" w:cs="Times New Roman"/>
                                <w:sz w:val="28"/>
                                <w:szCs w:val="28"/>
                              </w:rPr>
                              <w:t>_____________</w:t>
                            </w:r>
                          </w:p>
                          <w:p w:rsidR="009079AC" w:rsidRPr="00A82DA0" w:rsidRDefault="009079AC" w:rsidP="009079AC">
                            <w:pPr>
                              <w:spacing w:after="0"/>
                              <w:rPr>
                                <w:rFonts w:ascii="Times New Roman" w:hAnsi="Times New Roman" w:cs="Times New Roman"/>
                                <w:sz w:val="28"/>
                                <w:szCs w:val="28"/>
                              </w:rPr>
                            </w:pPr>
                            <w:r w:rsidRPr="00A82DA0">
                              <w:rPr>
                                <w:rFonts w:ascii="Times New Roman" w:hAnsi="Times New Roman" w:cs="Times New Roman"/>
                                <w:sz w:val="28"/>
                                <w:szCs w:val="28"/>
                              </w:rPr>
                              <w:t>_</w:t>
                            </w:r>
                            <w:r w:rsidR="00A82DA0" w:rsidRPr="00A82DA0">
                              <w:rPr>
                                <w:rFonts w:ascii="Times New Roman" w:hAnsi="Times New Roman" w:cs="Times New Roman"/>
                                <w:sz w:val="28"/>
                                <w:szCs w:val="28"/>
                              </w:rPr>
                              <w:t>_______________________________</w:t>
                            </w:r>
                          </w:p>
                        </w:tc>
                      </w:tr>
                      <w:tr w:rsidR="009079AC">
                        <w:tc>
                          <w:tcPr>
                            <w:tcW w:w="4785" w:type="dxa"/>
                            <w:shd w:val="clear" w:color="auto" w:fill="auto"/>
                          </w:tcPr>
                          <w:p w:rsidR="009079AC" w:rsidRPr="00A82DA0" w:rsidRDefault="009079AC">
                            <w:pPr>
                              <w:rPr>
                                <w:rFonts w:ascii="Times New Roman" w:hAnsi="Times New Roman" w:cs="Times New Roman"/>
                              </w:rPr>
                            </w:pPr>
                            <w:r w:rsidRPr="00A82DA0">
                              <w:rPr>
                                <w:rFonts w:ascii="Times New Roman" w:hAnsi="Times New Roman" w:cs="Times New Roman"/>
                              </w:rPr>
                              <w:t>телефон:</w:t>
                            </w:r>
                            <w:r w:rsidRPr="00A82DA0">
                              <w:rPr>
                                <w:rFonts w:ascii="Times New Roman" w:hAnsi="Times New Roman" w:cs="Times New Roman"/>
                                <w:sz w:val="28"/>
                                <w:szCs w:val="28"/>
                              </w:rPr>
                              <w:t xml:space="preserve"> ________________________</w:t>
                            </w:r>
                          </w:p>
                        </w:tc>
                      </w:tr>
                      <w:tr w:rsidR="009079AC">
                        <w:tc>
                          <w:tcPr>
                            <w:tcW w:w="4785" w:type="dxa"/>
                            <w:shd w:val="clear" w:color="auto" w:fill="auto"/>
                          </w:tcPr>
                          <w:p w:rsidR="009079AC" w:rsidRDefault="009079AC">
                            <w:pPr>
                              <w:snapToGrid w:val="0"/>
                              <w:rPr>
                                <w:sz w:val="28"/>
                                <w:szCs w:val="28"/>
                              </w:rPr>
                            </w:pPr>
                          </w:p>
                        </w:tc>
                      </w:tr>
                    </w:tbl>
                    <w:p w:rsidR="009079AC" w:rsidRDefault="009079AC" w:rsidP="00EC7AA3">
                      <w:r>
                        <w:t xml:space="preserve"> </w:t>
                      </w:r>
                    </w:p>
                  </w:txbxContent>
                </v:textbox>
                <w10:wrap type="square" anchorx="page" anchory="page"/>
              </v:shape>
            </w:pict>
          </mc:Fallback>
        </mc:AlternateConten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right"/>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ind w:firstLine="709"/>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ind w:firstLine="709"/>
        <w:rPr>
          <w:rFonts w:ascii="Times New Roman" w:eastAsia="Times New Roman" w:hAnsi="Times New Roman" w:cs="Times New Roman"/>
          <w:sz w:val="24"/>
          <w:szCs w:val="24"/>
          <w:lang w:eastAsia="ar-SA"/>
        </w:rPr>
      </w:pPr>
    </w:p>
    <w:p w:rsidR="00EC7AA3" w:rsidRPr="00EC7AA3" w:rsidRDefault="00EC7AA3" w:rsidP="00EC7AA3">
      <w:pPr>
        <w:keepNext/>
        <w:suppressAutoHyphens/>
        <w:spacing w:after="0" w:line="240" w:lineRule="auto"/>
        <w:ind w:firstLine="708"/>
        <w:jc w:val="center"/>
        <w:rPr>
          <w:rFonts w:ascii="Times New Roman" w:eastAsia="Arial Unicode MS" w:hAnsi="Times New Roman" w:cs="Times New Roman"/>
          <w:b/>
          <w:sz w:val="28"/>
          <w:szCs w:val="28"/>
          <w:lang w:eastAsia="ar-SA"/>
        </w:rPr>
      </w:pPr>
    </w:p>
    <w:p w:rsidR="00EC7AA3" w:rsidRPr="00EC7AA3" w:rsidRDefault="00EC7AA3" w:rsidP="00EC7AA3">
      <w:pPr>
        <w:suppressAutoHyphens/>
        <w:spacing w:after="0" w:line="240" w:lineRule="auto"/>
        <w:ind w:firstLine="708"/>
        <w:jc w:val="center"/>
        <w:rPr>
          <w:rFonts w:ascii="Times New Roman" w:eastAsia="Arial Unicode MS" w:hAnsi="Times New Roman" w:cs="Times New Roman"/>
          <w:b/>
          <w:sz w:val="28"/>
          <w:szCs w:val="28"/>
          <w:lang w:eastAsia="ar-SA"/>
        </w:rPr>
      </w:pPr>
    </w:p>
    <w:p w:rsidR="00EC7AA3" w:rsidRPr="00EC7AA3" w:rsidRDefault="00EC7AA3" w:rsidP="00EC7AA3">
      <w:pPr>
        <w:keepNext/>
        <w:suppressAutoHyphens/>
        <w:spacing w:after="0" w:line="240" w:lineRule="auto"/>
        <w:jc w:val="center"/>
        <w:rPr>
          <w:rFonts w:ascii="Times New Roman" w:eastAsia="Arial Unicode MS" w:hAnsi="Times New Roman" w:cs="Times New Roman"/>
          <w:b/>
          <w:sz w:val="24"/>
          <w:szCs w:val="24"/>
          <w:lang w:eastAsia="ar-SA"/>
        </w:rPr>
      </w:pPr>
    </w:p>
    <w:p w:rsidR="00EC7AA3" w:rsidRDefault="00EC7AA3" w:rsidP="00EC7AA3">
      <w:pPr>
        <w:keepNext/>
        <w:suppressAutoHyphens/>
        <w:spacing w:after="0" w:line="240" w:lineRule="auto"/>
        <w:jc w:val="center"/>
        <w:rPr>
          <w:rFonts w:ascii="Times New Roman" w:eastAsia="Arial Unicode MS" w:hAnsi="Times New Roman" w:cs="Times New Roman"/>
          <w:b/>
          <w:sz w:val="24"/>
          <w:szCs w:val="24"/>
          <w:lang w:eastAsia="ar-SA"/>
        </w:rPr>
      </w:pPr>
    </w:p>
    <w:p w:rsidR="00EC7AA3" w:rsidRPr="00EC7AA3" w:rsidRDefault="00EC7AA3" w:rsidP="00EC7AA3">
      <w:pPr>
        <w:keepNext/>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Arial Unicode MS" w:hAnsi="Times New Roman" w:cs="Times New Roman"/>
          <w:b/>
          <w:sz w:val="24"/>
          <w:szCs w:val="24"/>
          <w:lang w:eastAsia="ar-SA"/>
        </w:rPr>
        <w:t>Заявление</w:t>
      </w:r>
    </w:p>
    <w:p w:rsidR="00EC7AA3" w:rsidRPr="00EC7AA3" w:rsidRDefault="00EC7AA3" w:rsidP="00EC7AA3">
      <w:pPr>
        <w:suppressAutoHyphens/>
        <w:spacing w:after="0" w:line="240" w:lineRule="auto"/>
        <w:ind w:firstLine="708"/>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8"/>
          <w:szCs w:val="28"/>
          <w:lang w:eastAsia="ar-SA"/>
        </w:rPr>
        <w:t xml:space="preserve"> </w:t>
      </w:r>
    </w:p>
    <w:p w:rsidR="00EC7AA3" w:rsidRPr="00EC7AA3" w:rsidRDefault="00EC7AA3" w:rsidP="00EC7AA3">
      <w:pPr>
        <w:suppressAutoHyphens/>
        <w:spacing w:after="0" w:line="240" w:lineRule="auto"/>
        <w:ind w:firstLine="72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Пр</w:t>
      </w:r>
      <w:r w:rsidR="00A82DA0">
        <w:rPr>
          <w:rFonts w:ascii="Times New Roman" w:eastAsia="Times New Roman" w:hAnsi="Times New Roman" w:cs="Times New Roman"/>
          <w:sz w:val="24"/>
          <w:szCs w:val="24"/>
          <w:lang w:eastAsia="ar-SA"/>
        </w:rPr>
        <w:t xml:space="preserve">ошу принять меня </w:t>
      </w:r>
      <w:proofErr w:type="gramStart"/>
      <w:r w:rsidR="00A82DA0">
        <w:rPr>
          <w:rFonts w:ascii="Times New Roman" w:eastAsia="Times New Roman" w:hAnsi="Times New Roman" w:cs="Times New Roman"/>
          <w:sz w:val="24"/>
          <w:szCs w:val="24"/>
          <w:lang w:eastAsia="ar-SA"/>
        </w:rPr>
        <w:t>с семьей из __</w:t>
      </w:r>
      <w:r w:rsidRPr="00EC7AA3">
        <w:rPr>
          <w:rFonts w:ascii="Times New Roman" w:eastAsia="Times New Roman" w:hAnsi="Times New Roman" w:cs="Times New Roman"/>
          <w:sz w:val="24"/>
          <w:szCs w:val="24"/>
          <w:lang w:eastAsia="ar-SA"/>
        </w:rPr>
        <w:t>___ человек на учет в качестве нуждающихся в жилых помещениях</w:t>
      </w:r>
      <w:proofErr w:type="gramEnd"/>
      <w:r w:rsidRPr="00EC7AA3">
        <w:rPr>
          <w:rFonts w:ascii="Times New Roman" w:eastAsia="Times New Roman" w:hAnsi="Times New Roman" w:cs="Times New Roman"/>
          <w:sz w:val="24"/>
          <w:szCs w:val="24"/>
          <w:lang w:eastAsia="ar-SA"/>
        </w:rPr>
        <w:t>, предоставляемых по договорам социального найма.</w:t>
      </w:r>
    </w:p>
    <w:p w:rsidR="00EC7AA3" w:rsidRPr="00EC7AA3" w:rsidRDefault="00EC7AA3" w:rsidP="00EC7AA3">
      <w:pPr>
        <w:suppressAutoHyphens/>
        <w:spacing w:after="0" w:line="240" w:lineRule="auto"/>
        <w:ind w:firstLine="720"/>
        <w:jc w:val="both"/>
        <w:rPr>
          <w:rFonts w:ascii="Times New Roman" w:eastAsia="Times New Roman" w:hAnsi="Times New Roman" w:cs="Times New Roman"/>
          <w:i/>
          <w:sz w:val="24"/>
          <w:szCs w:val="24"/>
          <w:lang w:eastAsia="ar-SA"/>
        </w:rPr>
      </w:pPr>
      <w:r w:rsidRPr="00EC7AA3">
        <w:rPr>
          <w:rFonts w:ascii="Times New Roman" w:eastAsia="Times New Roman" w:hAnsi="Times New Roman" w:cs="Times New Roman"/>
          <w:sz w:val="24"/>
          <w:szCs w:val="24"/>
          <w:lang w:eastAsia="ar-SA"/>
        </w:rPr>
        <w:t>Я и члены моей семьи проживаем по адресу:  ________________________________________________________________________</w:t>
      </w:r>
    </w:p>
    <w:p w:rsidR="00EC7AA3" w:rsidRPr="00EC7AA3" w:rsidRDefault="00EC7AA3" w:rsidP="00EC7AA3">
      <w:pPr>
        <w:suppressAutoHyphens/>
        <w:spacing w:after="0" w:line="240" w:lineRule="auto"/>
        <w:ind w:firstLine="708"/>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i/>
          <w:sz w:val="24"/>
          <w:szCs w:val="24"/>
          <w:lang w:eastAsia="ar-SA"/>
        </w:rPr>
        <w:t>(указать адрес, тип, площадь занимаемого жилого помещения)</w:t>
      </w:r>
    </w:p>
    <w:p w:rsidR="00EC7AA3" w:rsidRPr="00EC7AA3" w:rsidRDefault="00EC7AA3" w:rsidP="00EC7AA3">
      <w:pPr>
        <w:suppressAutoHyphens/>
        <w:spacing w:after="0" w:line="240" w:lineRule="auto"/>
        <w:ind w:firstLine="708"/>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134"/>
        <w:gridCol w:w="3544"/>
        <w:gridCol w:w="1843"/>
        <w:gridCol w:w="2591"/>
      </w:tblGrid>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п</w:t>
            </w:r>
            <w:proofErr w:type="gramEnd"/>
            <w:r w:rsidRPr="00EC7AA3">
              <w:rPr>
                <w:rFonts w:ascii="Times New Roman" w:eastAsia="Times New Roman" w:hAnsi="Times New Roman" w:cs="Times New Roman"/>
                <w:sz w:val="24"/>
                <w:szCs w:val="24"/>
                <w:lang w:eastAsia="ar-SA"/>
              </w:rPr>
              <w:t>/п</w:t>
            </w:r>
          </w:p>
        </w:tc>
        <w:tc>
          <w:tcPr>
            <w:tcW w:w="354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Фамилия, имя, отчество </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заявителя, членов семьи</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Родственные отношения</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Адрес </w:t>
            </w:r>
            <w:proofErr w:type="gramStart"/>
            <w:r w:rsidRPr="00EC7AA3">
              <w:rPr>
                <w:rFonts w:ascii="Times New Roman" w:eastAsia="Times New Roman" w:hAnsi="Times New Roman" w:cs="Times New Roman"/>
                <w:sz w:val="24"/>
                <w:szCs w:val="24"/>
                <w:lang w:eastAsia="ar-SA"/>
              </w:rPr>
              <w:t>занимаемого</w:t>
            </w:r>
            <w:proofErr w:type="gramEnd"/>
            <w:r w:rsidRPr="00EC7AA3">
              <w:rPr>
                <w:rFonts w:ascii="Times New Roman" w:eastAsia="Times New Roman" w:hAnsi="Times New Roman" w:cs="Times New Roman"/>
                <w:sz w:val="24"/>
                <w:szCs w:val="24"/>
                <w:lang w:eastAsia="ar-SA"/>
              </w:rPr>
              <w:t xml:space="preserve"> </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жилого помещения</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354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354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709"/>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9"/>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9"/>
              <w:jc w:val="both"/>
              <w:rPr>
                <w:rFonts w:ascii="Times New Roman" w:eastAsia="Times New Roman" w:hAnsi="Times New Roman" w:cs="Times New Roman"/>
                <w:sz w:val="24"/>
                <w:szCs w:val="24"/>
                <w:lang w:eastAsia="ar-SA"/>
              </w:rPr>
            </w:pP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354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9"/>
              <w:jc w:val="both"/>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9"/>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9"/>
              <w:jc w:val="both"/>
              <w:rPr>
                <w:rFonts w:ascii="Times New Roman" w:eastAsia="Times New Roman" w:hAnsi="Times New Roman" w:cs="Times New Roman"/>
                <w:sz w:val="24"/>
                <w:szCs w:val="24"/>
                <w:lang w:eastAsia="ar-SA"/>
              </w:rPr>
            </w:pPr>
          </w:p>
        </w:tc>
      </w:tr>
    </w:tbl>
    <w:p w:rsidR="00EC7AA3" w:rsidRPr="00EC7AA3" w:rsidRDefault="00EC7AA3" w:rsidP="00EC7AA3">
      <w:pPr>
        <w:suppressAutoHyphens/>
        <w:spacing w:after="0" w:line="240" w:lineRule="auto"/>
        <w:ind w:firstLine="720"/>
        <w:jc w:val="both"/>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ind w:firstLine="720"/>
        <w:jc w:val="both"/>
        <w:rPr>
          <w:rFonts w:ascii="Times New Roman" w:eastAsia="Times New Roman" w:hAnsi="Times New Roman" w:cs="Times New Roman"/>
          <w:sz w:val="24"/>
          <w:szCs w:val="24"/>
          <w:lang w:eastAsia="ar-SA"/>
        </w:rPr>
      </w:pPr>
      <w:proofErr w:type="spellStart"/>
      <w:r w:rsidRPr="00EC7AA3">
        <w:rPr>
          <w:rFonts w:ascii="Times New Roman" w:eastAsia="Times New Roman" w:hAnsi="Times New Roman" w:cs="Times New Roman"/>
          <w:sz w:val="24"/>
          <w:szCs w:val="24"/>
          <w:lang w:eastAsia="ar-SA"/>
        </w:rPr>
        <w:t>Гражданско</w:t>
      </w:r>
      <w:proofErr w:type="spellEnd"/>
      <w:r w:rsidRPr="00EC7AA3">
        <w:rPr>
          <w:rFonts w:ascii="Times New Roman" w:eastAsia="Times New Roman" w:hAnsi="Times New Roman" w:cs="Times New Roman"/>
          <w:sz w:val="24"/>
          <w:szCs w:val="24"/>
          <w:lang w:eastAsia="ar-SA"/>
        </w:rPr>
        <w:t xml:space="preserve">–правовых сделок с жилыми помещениями за последние 5 лет я и члены моей семьи </w:t>
      </w:r>
      <w:r w:rsidRPr="00EC7AA3">
        <w:rPr>
          <w:rFonts w:ascii="Times New Roman" w:eastAsia="Times New Roman" w:hAnsi="Times New Roman" w:cs="Times New Roman"/>
          <w:b/>
          <w:sz w:val="24"/>
          <w:szCs w:val="24"/>
          <w:lang w:eastAsia="ar-SA"/>
        </w:rPr>
        <w:t xml:space="preserve">не </w:t>
      </w:r>
      <w:proofErr w:type="gramStart"/>
      <w:r w:rsidRPr="00EC7AA3">
        <w:rPr>
          <w:rFonts w:ascii="Times New Roman" w:eastAsia="Times New Roman" w:hAnsi="Times New Roman" w:cs="Times New Roman"/>
          <w:b/>
          <w:sz w:val="24"/>
          <w:szCs w:val="24"/>
          <w:lang w:eastAsia="ar-SA"/>
        </w:rPr>
        <w:t>производили</w:t>
      </w:r>
      <w:proofErr w:type="gramEnd"/>
      <w:r w:rsidRPr="00EC7AA3">
        <w:rPr>
          <w:rFonts w:ascii="Times New Roman" w:eastAsia="Times New Roman" w:hAnsi="Times New Roman" w:cs="Times New Roman"/>
          <w:b/>
          <w:sz w:val="24"/>
          <w:szCs w:val="24"/>
          <w:lang w:eastAsia="ar-SA"/>
        </w:rPr>
        <w:t>/производили</w:t>
      </w:r>
      <w:r w:rsidRPr="00EC7AA3">
        <w:rPr>
          <w:rFonts w:ascii="Times New Roman" w:eastAsia="Times New Roman" w:hAnsi="Times New Roman" w:cs="Times New Roman"/>
          <w:sz w:val="24"/>
          <w:szCs w:val="24"/>
          <w:lang w:eastAsia="ar-SA"/>
        </w:rPr>
        <w:t xml:space="preserve"> (подчеркнуть) (если производили, то какие именно)_____________________________________________________________ </w:t>
      </w:r>
    </w:p>
    <w:p w:rsidR="00EC7AA3" w:rsidRPr="00EC7AA3" w:rsidRDefault="00EC7AA3" w:rsidP="00EC7AA3">
      <w:pPr>
        <w:suppressAutoHyphens/>
        <w:spacing w:after="0" w:line="240" w:lineRule="auto"/>
        <w:ind w:firstLine="72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Я и члены моей семье имеем на праве собственности следующее движимое и недвижимое имущество, подлежащее налогообложению, и доход (</w:t>
      </w:r>
      <w:r w:rsidRPr="00EC7AA3">
        <w:rPr>
          <w:rFonts w:ascii="Times New Roman" w:eastAsia="Times New Roman" w:hAnsi="Times New Roman" w:cs="Times New Roman"/>
          <w:b/>
          <w:sz w:val="24"/>
          <w:szCs w:val="24"/>
          <w:lang w:eastAsia="ar-SA"/>
        </w:rPr>
        <w:t>подлежит обязательному заполнению</w:t>
      </w:r>
      <w:r w:rsidRPr="00EC7AA3">
        <w:rPr>
          <w:rFonts w:ascii="Times New Roman" w:eastAsia="Times New Roman" w:hAnsi="Times New Roman" w:cs="Times New Roman"/>
          <w:sz w:val="24"/>
          <w:szCs w:val="24"/>
          <w:lang w:eastAsia="ar-SA"/>
        </w:rPr>
        <w:t xml:space="preserve">): </w:t>
      </w:r>
    </w:p>
    <w:p w:rsidR="00EC7AA3" w:rsidRPr="00EC7AA3" w:rsidRDefault="00EC7AA3" w:rsidP="00EC7AA3">
      <w:pPr>
        <w:suppressAutoHyphens/>
        <w:spacing w:after="0" w:line="240" w:lineRule="auto"/>
        <w:ind w:firstLine="720"/>
        <w:jc w:val="both"/>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ind w:firstLine="72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 недвижимое имущество:</w:t>
      </w:r>
    </w:p>
    <w:tbl>
      <w:tblPr>
        <w:tblW w:w="0" w:type="auto"/>
        <w:tblInd w:w="108" w:type="dxa"/>
        <w:tblLayout w:type="fixed"/>
        <w:tblLook w:val="0000" w:firstRow="0" w:lastRow="0" w:firstColumn="0" w:lastColumn="0" w:noHBand="0" w:noVBand="0"/>
      </w:tblPr>
      <w:tblGrid>
        <w:gridCol w:w="2977"/>
        <w:gridCol w:w="1366"/>
        <w:gridCol w:w="993"/>
        <w:gridCol w:w="1894"/>
        <w:gridCol w:w="1882"/>
      </w:tblGrid>
      <w:tr w:rsidR="00EC7AA3" w:rsidRPr="00EC7AA3" w:rsidTr="00BB7A01">
        <w:tc>
          <w:tcPr>
            <w:tcW w:w="297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Наименование </w:t>
            </w:r>
          </w:p>
          <w:p w:rsidR="00EC7AA3" w:rsidRPr="00EC7AA3" w:rsidRDefault="00EC7AA3" w:rsidP="00EC7AA3">
            <w:pPr>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недвижимого </w:t>
            </w:r>
          </w:p>
          <w:p w:rsidR="00EC7AA3" w:rsidRPr="00EC7AA3" w:rsidRDefault="00EC7AA3" w:rsidP="00EC7AA3">
            <w:pPr>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имущества</w:t>
            </w:r>
          </w:p>
        </w:tc>
        <w:tc>
          <w:tcPr>
            <w:tcW w:w="136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Площадь</w:t>
            </w:r>
          </w:p>
          <w:p w:rsidR="00EC7AA3" w:rsidRPr="00EC7AA3" w:rsidRDefault="00EC7AA3" w:rsidP="00EC7AA3">
            <w:pPr>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w:t>
            </w:r>
            <w:proofErr w:type="spellStart"/>
            <w:r w:rsidRPr="00EC7AA3">
              <w:rPr>
                <w:rFonts w:ascii="Times New Roman" w:eastAsia="Times New Roman" w:hAnsi="Times New Roman" w:cs="Times New Roman"/>
                <w:sz w:val="24"/>
                <w:szCs w:val="24"/>
                <w:lang w:eastAsia="ar-SA"/>
              </w:rPr>
              <w:t>кв.м</w:t>
            </w:r>
            <w:proofErr w:type="spellEnd"/>
            <w:r w:rsidRPr="00EC7AA3">
              <w:rPr>
                <w:rFonts w:ascii="Times New Roman" w:eastAsia="Times New Roman" w:hAnsi="Times New Roman" w:cs="Times New Roman"/>
                <w:sz w:val="24"/>
                <w:szCs w:val="24"/>
                <w:lang w:eastAsia="ar-SA"/>
              </w:rPr>
              <w:t>.)</w:t>
            </w:r>
          </w:p>
        </w:tc>
        <w:tc>
          <w:tcPr>
            <w:tcW w:w="99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Доля в праве</w:t>
            </w:r>
          </w:p>
        </w:tc>
        <w:tc>
          <w:tcPr>
            <w:tcW w:w="189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widowControl w:val="0"/>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Адрес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ind w:firstLine="34"/>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Основание приобретения* </w:t>
            </w:r>
          </w:p>
        </w:tc>
      </w:tr>
      <w:tr w:rsidR="00EC7AA3" w:rsidRPr="00EC7AA3" w:rsidTr="00BB7A01">
        <w:tc>
          <w:tcPr>
            <w:tcW w:w="297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136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99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c>
          <w:tcPr>
            <w:tcW w:w="189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5</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ind w:firstLine="708"/>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6</w:t>
            </w:r>
          </w:p>
        </w:tc>
      </w:tr>
      <w:tr w:rsidR="00EC7AA3" w:rsidRPr="00EC7AA3" w:rsidTr="00BB7A01">
        <w:tc>
          <w:tcPr>
            <w:tcW w:w="297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jc w:val="both"/>
              <w:rPr>
                <w:rFonts w:ascii="Times New Roman" w:eastAsia="Times New Roman" w:hAnsi="Times New Roman" w:cs="Times New Roman"/>
                <w:sz w:val="24"/>
                <w:szCs w:val="24"/>
                <w:lang w:eastAsia="ar-SA"/>
              </w:rPr>
            </w:pPr>
          </w:p>
        </w:tc>
        <w:tc>
          <w:tcPr>
            <w:tcW w:w="136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189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r>
      <w:tr w:rsidR="00EC7AA3" w:rsidRPr="00EC7AA3" w:rsidTr="00BB7A01">
        <w:tc>
          <w:tcPr>
            <w:tcW w:w="297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jc w:val="both"/>
              <w:rPr>
                <w:rFonts w:ascii="Times New Roman" w:eastAsia="Times New Roman" w:hAnsi="Times New Roman" w:cs="Times New Roman"/>
                <w:sz w:val="24"/>
                <w:szCs w:val="24"/>
                <w:lang w:eastAsia="ar-SA"/>
              </w:rPr>
            </w:pPr>
          </w:p>
        </w:tc>
        <w:tc>
          <w:tcPr>
            <w:tcW w:w="136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189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both"/>
              <w:rPr>
                <w:rFonts w:ascii="Times New Roman" w:eastAsia="Times New Roman" w:hAnsi="Times New Roman" w:cs="Times New Roman"/>
                <w:sz w:val="24"/>
                <w:szCs w:val="24"/>
                <w:lang w:eastAsia="ar-SA"/>
              </w:rPr>
            </w:pPr>
          </w:p>
        </w:tc>
      </w:tr>
    </w:tbl>
    <w:p w:rsidR="00EC7AA3" w:rsidRPr="00EC7AA3" w:rsidRDefault="00EC7AA3" w:rsidP="00EC7AA3">
      <w:pPr>
        <w:keepNext/>
        <w:suppressAutoHyphens/>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bCs/>
          <w:iCs/>
          <w:sz w:val="24"/>
          <w:szCs w:val="24"/>
          <w:lang w:eastAsia="ar-SA"/>
        </w:rPr>
        <w:lastRenderedPageBreak/>
        <w:tab/>
        <w:t>– движимое имущество, подлежащее государственной регистрации:</w:t>
      </w:r>
    </w:p>
    <w:tbl>
      <w:tblPr>
        <w:tblW w:w="0" w:type="auto"/>
        <w:tblInd w:w="108" w:type="dxa"/>
        <w:tblLayout w:type="fixed"/>
        <w:tblLook w:val="0000" w:firstRow="0" w:lastRow="0" w:firstColumn="0" w:lastColumn="0" w:noHBand="0" w:noVBand="0"/>
      </w:tblPr>
      <w:tblGrid>
        <w:gridCol w:w="4820"/>
        <w:gridCol w:w="1843"/>
        <w:gridCol w:w="2449"/>
      </w:tblGrid>
      <w:tr w:rsidR="00EC7AA3" w:rsidRPr="00EC7AA3" w:rsidTr="00BB7A01">
        <w:tc>
          <w:tcPr>
            <w:tcW w:w="482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Марка </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транспортного средства</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Год выпуска</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Государственный</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регистрационный номер</w:t>
            </w:r>
          </w:p>
        </w:tc>
      </w:tr>
      <w:tr w:rsidR="00EC7AA3" w:rsidRPr="00EC7AA3" w:rsidTr="00BB7A01">
        <w:tc>
          <w:tcPr>
            <w:tcW w:w="482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w:t>
            </w:r>
          </w:p>
        </w:tc>
      </w:tr>
      <w:tr w:rsidR="00EC7AA3" w:rsidRPr="00EC7AA3" w:rsidTr="00BB7A01">
        <w:tc>
          <w:tcPr>
            <w:tcW w:w="482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482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482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bl>
    <w:p w:rsidR="00EC7AA3" w:rsidRPr="00EC7AA3" w:rsidRDefault="00EC7AA3" w:rsidP="00EC7AA3">
      <w:pPr>
        <w:suppressAutoHyphens/>
        <w:spacing w:after="0" w:line="240" w:lineRule="auto"/>
        <w:ind w:firstLine="708"/>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 доходы заявителя:</w:t>
      </w:r>
    </w:p>
    <w:tbl>
      <w:tblPr>
        <w:tblW w:w="0" w:type="auto"/>
        <w:tblInd w:w="108" w:type="dxa"/>
        <w:tblLayout w:type="fixed"/>
        <w:tblLook w:val="0000" w:firstRow="0" w:lastRow="0" w:firstColumn="0" w:lastColumn="0" w:noHBand="0" w:noVBand="0"/>
      </w:tblPr>
      <w:tblGrid>
        <w:gridCol w:w="1134"/>
        <w:gridCol w:w="5387"/>
        <w:gridCol w:w="2591"/>
      </w:tblGrid>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п</w:t>
            </w:r>
            <w:proofErr w:type="gramEnd"/>
            <w:r w:rsidRPr="00EC7AA3">
              <w:rPr>
                <w:rFonts w:ascii="Times New Roman" w:eastAsia="Times New Roman" w:hAnsi="Times New Roman" w:cs="Times New Roman"/>
                <w:sz w:val="24"/>
                <w:szCs w:val="24"/>
                <w:lang w:eastAsia="ar-SA"/>
              </w:rPr>
              <w:t>/п</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708"/>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Вид дохода</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Среднемесячная</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величина дохода</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(руб.)**</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57"/>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r>
      <w:tr w:rsidR="00EC7AA3" w:rsidRPr="00EC7AA3" w:rsidTr="00BB7A01">
        <w:tc>
          <w:tcPr>
            <w:tcW w:w="9112" w:type="dxa"/>
            <w:gridSpan w:val="3"/>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ind w:firstLine="57"/>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Доход по основному месту работы (по справке 2–НДФЛ)</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57"/>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9112" w:type="dxa"/>
            <w:gridSpan w:val="3"/>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ind w:firstLine="57"/>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Иные доходы (все виды выплат, пособий, проценты, полученные по банковским вкладам): </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57"/>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57"/>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EC7AA3" w:rsidRPr="00EC7AA3" w:rsidRDefault="00EC7AA3" w:rsidP="00EC7AA3">
      <w:pPr>
        <w:suppressAutoHyphens/>
        <w:spacing w:after="0" w:line="240" w:lineRule="auto"/>
        <w:ind w:firstLine="708"/>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sz w:val="24"/>
          <w:szCs w:val="24"/>
          <w:lang w:eastAsia="ar-SA"/>
        </w:rPr>
        <w:t>– доходы членов семьи заявителя:</w:t>
      </w:r>
    </w:p>
    <w:tbl>
      <w:tblPr>
        <w:tblW w:w="0" w:type="auto"/>
        <w:tblInd w:w="108" w:type="dxa"/>
        <w:tblLayout w:type="fixed"/>
        <w:tblLook w:val="0000" w:firstRow="0" w:lastRow="0" w:firstColumn="0" w:lastColumn="0" w:noHBand="0" w:noVBand="0"/>
      </w:tblPr>
      <w:tblGrid>
        <w:gridCol w:w="1134"/>
        <w:gridCol w:w="5387"/>
        <w:gridCol w:w="2591"/>
      </w:tblGrid>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п</w:t>
            </w:r>
            <w:proofErr w:type="gramEnd"/>
            <w:r w:rsidRPr="00EC7AA3">
              <w:rPr>
                <w:rFonts w:ascii="Times New Roman" w:eastAsia="Times New Roman" w:hAnsi="Times New Roman" w:cs="Times New Roman"/>
                <w:sz w:val="24"/>
                <w:szCs w:val="24"/>
                <w:lang w:eastAsia="ar-SA"/>
              </w:rPr>
              <w:t>/п</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708"/>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Вид дохода</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Среднемесячная</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величина дохода</w:t>
            </w:r>
          </w:p>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(руб.)**</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ind w:firstLine="57"/>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r>
      <w:tr w:rsidR="00EC7AA3" w:rsidRPr="00EC7AA3" w:rsidTr="00BB7A01">
        <w:tc>
          <w:tcPr>
            <w:tcW w:w="9112" w:type="dxa"/>
            <w:gridSpan w:val="3"/>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ind w:firstLine="57"/>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Доход по основному месту работы (по справке 2–НДФЛ)</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57"/>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9112" w:type="dxa"/>
            <w:gridSpan w:val="3"/>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pacing w:after="0" w:line="240" w:lineRule="auto"/>
              <w:ind w:firstLine="57"/>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Иные доходы (все виды выплат, пособий, проценты, полученные по банковским вкладам): </w:t>
            </w: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57"/>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57"/>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r w:rsidR="00EC7AA3" w:rsidRPr="00EC7AA3" w:rsidTr="00BB7A01">
        <w:tc>
          <w:tcPr>
            <w:tcW w:w="1134"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c>
          <w:tcPr>
            <w:tcW w:w="5387"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snapToGrid w:val="0"/>
              <w:spacing w:after="0" w:line="240" w:lineRule="auto"/>
              <w:ind w:firstLine="57"/>
              <w:jc w:val="both"/>
              <w:rPr>
                <w:rFonts w:ascii="Times New Roman" w:eastAsia="Times New Roman" w:hAnsi="Times New Roman" w:cs="Times New Roman"/>
                <w:sz w:val="24"/>
                <w:szCs w:val="24"/>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snapToGrid w:val="0"/>
              <w:spacing w:after="0" w:line="240" w:lineRule="auto"/>
              <w:ind w:firstLine="708"/>
              <w:jc w:val="center"/>
              <w:rPr>
                <w:rFonts w:ascii="Times New Roman" w:eastAsia="Times New Roman" w:hAnsi="Times New Roman" w:cs="Times New Roman"/>
                <w:sz w:val="24"/>
                <w:szCs w:val="24"/>
                <w:lang w:eastAsia="ar-SA"/>
              </w:rPr>
            </w:pPr>
          </w:p>
        </w:tc>
      </w:tr>
    </w:tbl>
    <w:p w:rsidR="00EC7AA3" w:rsidRPr="00EC7AA3" w:rsidRDefault="00EC7AA3" w:rsidP="00EC7AA3">
      <w:pPr>
        <w:suppressAutoHyphens/>
        <w:spacing w:after="0" w:line="240" w:lineRule="auto"/>
        <w:jc w:val="both"/>
        <w:rPr>
          <w:rFonts w:ascii="Times New Roman" w:eastAsia="Times New Roman" w:hAnsi="Times New Roman" w:cs="Times New Roman"/>
          <w:sz w:val="24"/>
          <w:szCs w:val="24"/>
          <w:lang w:eastAsia="ar-SA"/>
        </w:rPr>
      </w:pPr>
    </w:p>
    <w:p w:rsidR="00EC7AA3" w:rsidRPr="00EC7AA3" w:rsidRDefault="00EC7AA3" w:rsidP="00EC7AA3">
      <w:pPr>
        <w:suppressAutoHyphens/>
        <w:spacing w:after="120" w:line="240" w:lineRule="auto"/>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*Указываются основание приобретения (покупка, мена, дарение, наследование, приватизация и другие).</w:t>
      </w:r>
    </w:p>
    <w:p w:rsidR="00EC7AA3" w:rsidRPr="00EC7AA3" w:rsidRDefault="00EC7AA3" w:rsidP="00EC7AA3">
      <w:pPr>
        <w:suppressAutoHyphens/>
        <w:spacing w:after="0" w:line="240" w:lineRule="auto"/>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Для доходов, полученных в иностранной валюте, величина дохода учитывается в рублях по курсу Банка России на дату получения дохода.</w:t>
      </w:r>
    </w:p>
    <w:p w:rsidR="00EC7AA3" w:rsidRPr="00EC7AA3" w:rsidRDefault="00EC7AA3" w:rsidP="00EC7AA3">
      <w:pPr>
        <w:suppressAutoHyphens/>
        <w:spacing w:after="0" w:line="240" w:lineRule="auto"/>
        <w:ind w:firstLine="720"/>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Я (мы) даю (ем) согласие на проверку указанных в заявлении сведений и на запрос документов, необходимых для рассмотрения заявления.</w:t>
      </w:r>
    </w:p>
    <w:p w:rsidR="00EC7AA3" w:rsidRPr="00EC7AA3" w:rsidRDefault="00EC7AA3" w:rsidP="00EC7AA3">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В соответствии с требованиями статьи 9 Федерального закона от 27 июля 2006 года № 152–ФЗ «О персональных данных» подтверждаю (ем) свое согласие на обработку органами местного самоуправления персональных данных. </w:t>
      </w:r>
    </w:p>
    <w:p w:rsidR="00EC7AA3" w:rsidRPr="00EC7AA3" w:rsidRDefault="00EC7AA3" w:rsidP="00EC7AA3">
      <w:pPr>
        <w:suppressAutoHyphens/>
        <w:autoSpaceDE w:val="0"/>
        <w:spacing w:after="0" w:line="240" w:lineRule="auto"/>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 </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i/>
          <w:sz w:val="24"/>
          <w:szCs w:val="24"/>
          <w:lang w:eastAsia="ar-SA"/>
        </w:rPr>
      </w:pPr>
      <w:r w:rsidRPr="00EC7AA3">
        <w:rPr>
          <w:rFonts w:ascii="Times New Roman" w:eastAsia="Times New Roman" w:hAnsi="Times New Roman" w:cs="Times New Roman"/>
          <w:sz w:val="24"/>
          <w:szCs w:val="24"/>
          <w:lang w:eastAsia="ar-SA"/>
        </w:rPr>
        <w:t xml:space="preserve"> (</w:t>
      </w:r>
      <w:r w:rsidRPr="00EC7AA3">
        <w:rPr>
          <w:rFonts w:ascii="Times New Roman" w:eastAsia="Times New Roman" w:hAnsi="Times New Roman" w:cs="Times New Roman"/>
          <w:i/>
          <w:sz w:val="24"/>
          <w:szCs w:val="24"/>
          <w:lang w:eastAsia="ar-SA"/>
        </w:rPr>
        <w:t>подпись всех совершеннолетних членов семьи или законных представителей за несовершеннолетних членов семьи</w:t>
      </w:r>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spacing w:after="0" w:line="240" w:lineRule="auto"/>
        <w:ind w:firstLine="708"/>
        <w:jc w:val="both"/>
        <w:rPr>
          <w:rFonts w:ascii="Times New Roman" w:eastAsia="Times New Roman" w:hAnsi="Times New Roman" w:cs="Times New Roman"/>
          <w:i/>
          <w:sz w:val="24"/>
          <w:szCs w:val="24"/>
          <w:lang w:eastAsia="ar-SA"/>
        </w:rPr>
      </w:pPr>
    </w:p>
    <w:p w:rsidR="00EC7AA3" w:rsidRPr="00EC7AA3" w:rsidRDefault="00EC7AA3" w:rsidP="00EC7AA3">
      <w:pPr>
        <w:suppressAutoHyphens/>
        <w:spacing w:after="0" w:line="240" w:lineRule="auto"/>
        <w:ind w:firstLine="708"/>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Ежегодная перерегистрация граждан, состоящих на учете в качестве нуждающихся в </w:t>
      </w:r>
      <w:proofErr w:type="gramStart"/>
      <w:r w:rsidRPr="00EC7AA3">
        <w:rPr>
          <w:rFonts w:ascii="Times New Roman" w:eastAsia="Times New Roman" w:hAnsi="Times New Roman" w:cs="Times New Roman"/>
          <w:sz w:val="24"/>
          <w:szCs w:val="24"/>
          <w:lang w:eastAsia="ar-SA"/>
        </w:rPr>
        <w:t>жилых помещениях, предоставляемых по договорам социального найма проходит</w:t>
      </w:r>
      <w:proofErr w:type="gramEnd"/>
      <w:r w:rsidRPr="00EC7AA3">
        <w:rPr>
          <w:rFonts w:ascii="Times New Roman" w:eastAsia="Times New Roman" w:hAnsi="Times New Roman" w:cs="Times New Roman"/>
          <w:sz w:val="24"/>
          <w:szCs w:val="24"/>
          <w:lang w:eastAsia="ar-SA"/>
        </w:rPr>
        <w:t xml:space="preserve"> с 1 февраля  до 1 апреля. С условиями и порядком прохождения ежегодной перерегистрации ознакомлены. </w:t>
      </w:r>
    </w:p>
    <w:p w:rsidR="00EC7AA3" w:rsidRPr="00EC7AA3" w:rsidRDefault="00EC7AA3" w:rsidP="00EC7AA3">
      <w:pPr>
        <w:suppressAutoHyphens/>
        <w:spacing w:after="0" w:line="240" w:lineRule="auto"/>
        <w:ind w:firstLine="708"/>
        <w:jc w:val="both"/>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sz w:val="24"/>
          <w:szCs w:val="24"/>
          <w:lang w:eastAsia="ar-SA"/>
        </w:rPr>
        <w:lastRenderedPageBreak/>
        <w:t>Извещение о постановке на учет нуждающихся в улучшении жилищных условий либо отказе в постановке на учет прошу выдать мне на руки, направить по почте (подчеркнуть).</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 xml:space="preserve">Заявитель  </w:t>
      </w: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t>__________________________________________________________</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Члены семьи ___________________________________________________</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t>_____________________________________________________</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 xml:space="preserve"> </w:t>
      </w:r>
      <w:r w:rsidRPr="00EC7AA3">
        <w:rPr>
          <w:rFonts w:ascii="Times New Roman" w:eastAsia="Times New Roman" w:hAnsi="Times New Roman" w:cs="Times New Roman"/>
          <w:kern w:val="1"/>
          <w:sz w:val="24"/>
          <w:szCs w:val="24"/>
          <w:lang w:eastAsia="ar-SA"/>
        </w:rPr>
        <w:tab/>
        <w:t xml:space="preserve">   </w:t>
      </w:r>
      <w:r w:rsidRPr="00EC7AA3">
        <w:rPr>
          <w:rFonts w:ascii="Times New Roman" w:eastAsia="Times New Roman" w:hAnsi="Times New Roman" w:cs="Times New Roman"/>
          <w:kern w:val="1"/>
          <w:sz w:val="24"/>
          <w:szCs w:val="24"/>
          <w:lang w:eastAsia="ar-SA"/>
        </w:rPr>
        <w:tab/>
        <w:t>_____________________________________________________</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«____» _______________20__ года</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 xml:space="preserve">Документы принял специалист  </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 xml:space="preserve">  _________________________  </w:t>
      </w: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t>_____________________</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 xml:space="preserve">          </w:t>
      </w: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r>
      <w:r w:rsidRPr="00EC7AA3">
        <w:rPr>
          <w:rFonts w:ascii="Times New Roman" w:eastAsia="Times New Roman" w:hAnsi="Times New Roman" w:cs="Times New Roman"/>
          <w:kern w:val="1"/>
          <w:sz w:val="24"/>
          <w:szCs w:val="24"/>
          <w:lang w:eastAsia="ar-SA"/>
        </w:rPr>
        <w:tab/>
        <w:t xml:space="preserve">    (подпись)   (Ф.И.О.)    </w:t>
      </w:r>
    </w:p>
    <w:p w:rsidR="00EC7AA3" w:rsidRPr="00EC7AA3" w:rsidRDefault="00EC7AA3" w:rsidP="00EC7AA3">
      <w:pPr>
        <w:suppressAutoHyphens/>
        <w:spacing w:after="0" w:line="240" w:lineRule="auto"/>
        <w:rPr>
          <w:rFonts w:ascii="Times New Roman" w:eastAsia="Times New Roman" w:hAnsi="Times New Roman" w:cs="Times New Roman"/>
          <w:kern w:val="1"/>
          <w:sz w:val="24"/>
          <w:szCs w:val="24"/>
          <w:lang w:eastAsia="ar-SA"/>
        </w:rPr>
      </w:pPr>
      <w:r w:rsidRPr="00EC7AA3">
        <w:rPr>
          <w:rFonts w:ascii="Times New Roman" w:eastAsia="Times New Roman" w:hAnsi="Times New Roman" w:cs="Times New Roman"/>
          <w:kern w:val="1"/>
          <w:sz w:val="24"/>
          <w:szCs w:val="24"/>
          <w:lang w:eastAsia="ar-SA"/>
        </w:rPr>
        <w:t xml:space="preserve">                                  </w:t>
      </w:r>
    </w:p>
    <w:p w:rsidR="00EC7AA3" w:rsidRPr="00EC7AA3" w:rsidRDefault="00EC7AA3" w:rsidP="00EC7AA3">
      <w:pPr>
        <w:suppressAutoHyphens/>
        <w:spacing w:after="0" w:line="240" w:lineRule="auto"/>
        <w:rPr>
          <w:rFonts w:ascii="Times New Roman" w:eastAsia="Times New Roman" w:hAnsi="Times New Roman" w:cs="Times New Roman"/>
          <w:kern w:val="1"/>
          <w:sz w:val="28"/>
          <w:szCs w:val="28"/>
          <w:lang w:eastAsia="ar-SA"/>
        </w:rPr>
      </w:pPr>
      <w:r w:rsidRPr="00EC7AA3">
        <w:rPr>
          <w:rFonts w:ascii="Times New Roman" w:eastAsia="Times New Roman" w:hAnsi="Times New Roman" w:cs="Times New Roman"/>
          <w:kern w:val="1"/>
          <w:sz w:val="24"/>
          <w:szCs w:val="24"/>
          <w:lang w:eastAsia="ar-SA"/>
        </w:rPr>
        <w:t xml:space="preserve"> «____» _______________201__ года                                                                              </w:t>
      </w:r>
    </w:p>
    <w:p w:rsidR="00EC7AA3" w:rsidRPr="00EC7AA3" w:rsidRDefault="00EC7AA3" w:rsidP="00EC7AA3">
      <w:pPr>
        <w:pageBreakBefore/>
        <w:suppressAutoHyphens/>
        <w:spacing w:after="0" w:line="240" w:lineRule="auto"/>
        <w:rPr>
          <w:rFonts w:ascii="Times New Roman" w:eastAsia="Times New Roman" w:hAnsi="Times New Roman" w:cs="Times New Roman"/>
          <w:kern w:val="1"/>
          <w:sz w:val="28"/>
          <w:szCs w:val="28"/>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Приложение  2</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к Административному регламенту</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предоставления муниципальной услуги</w:t>
      </w:r>
    </w:p>
    <w:p w:rsidR="00EC7AA3" w:rsidRPr="00EC7AA3" w:rsidRDefault="00EC7AA3" w:rsidP="009079AC">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r w:rsidR="009079AC" w:rsidRPr="000D6A0E">
        <w:rPr>
          <w:rFonts w:ascii="Times New Roman" w:eastAsia="Times New Roman" w:hAnsi="Times New Roman" w:cs="Times New Roman"/>
          <w:sz w:val="24"/>
          <w:szCs w:val="24"/>
          <w:lang w:eastAsia="ar-SA"/>
        </w:rPr>
        <w:t>Принятие на учет граждан в качестве, нуждающихся в жилых помещениях</w:t>
      </w:r>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ind w:firstLine="709"/>
        <w:jc w:val="both"/>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ind w:firstLine="709"/>
        <w:jc w:val="center"/>
        <w:rPr>
          <w:rFonts w:ascii="Times New Roman" w:eastAsia="Times New Roman" w:hAnsi="Times New Roman" w:cs="Times New Roman"/>
          <w:b/>
          <w:bCs/>
          <w:sz w:val="24"/>
          <w:szCs w:val="24"/>
          <w:lang w:eastAsia="ar-SA"/>
        </w:rPr>
      </w:pPr>
    </w:p>
    <w:p w:rsidR="00EC7AA3" w:rsidRPr="00EC7AA3" w:rsidRDefault="00EC7AA3" w:rsidP="00EC7AA3">
      <w:pPr>
        <w:suppressAutoHyphens/>
        <w:autoSpaceDE w:val="0"/>
        <w:spacing w:after="0"/>
        <w:ind w:firstLine="709"/>
        <w:jc w:val="center"/>
        <w:rPr>
          <w:rFonts w:ascii="Times New Roman" w:eastAsia="Times New Roman" w:hAnsi="Times New Roman" w:cs="Times New Roman"/>
          <w:b/>
          <w:bCs/>
          <w:sz w:val="24"/>
          <w:szCs w:val="24"/>
          <w:lang w:eastAsia="ar-SA"/>
        </w:rPr>
      </w:pPr>
    </w:p>
    <w:p w:rsidR="00EC7AA3" w:rsidRPr="00EC7AA3" w:rsidRDefault="00EC7AA3" w:rsidP="00EC7AA3">
      <w:pPr>
        <w:suppressAutoHyphens/>
        <w:autoSpaceDE w:val="0"/>
        <w:spacing w:after="0"/>
        <w:ind w:firstLine="709"/>
        <w:jc w:val="center"/>
        <w:rPr>
          <w:rFonts w:ascii="Times New Roman" w:eastAsia="Times New Roman" w:hAnsi="Times New Roman" w:cs="Times New Roman"/>
          <w:b/>
          <w:bCs/>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bCs/>
          <w:sz w:val="24"/>
          <w:szCs w:val="24"/>
          <w:lang w:eastAsia="ar-SA"/>
        </w:rPr>
      </w:pPr>
      <w:r w:rsidRPr="00EC7AA3">
        <w:rPr>
          <w:rFonts w:ascii="Times New Roman" w:eastAsia="Times New Roman" w:hAnsi="Times New Roman" w:cs="Times New Roman"/>
          <w:b/>
          <w:bCs/>
          <w:sz w:val="24"/>
          <w:szCs w:val="24"/>
          <w:lang w:eastAsia="ar-SA"/>
        </w:rPr>
        <w:t xml:space="preserve">Книга регистрации заявлений граждан о постановке </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
          <w:bCs/>
          <w:sz w:val="24"/>
          <w:szCs w:val="24"/>
          <w:lang w:eastAsia="ar-SA"/>
        </w:rPr>
      </w:pPr>
      <w:proofErr w:type="gramStart"/>
      <w:r w:rsidRPr="00EC7AA3">
        <w:rPr>
          <w:rFonts w:ascii="Times New Roman" w:eastAsia="Times New Roman" w:hAnsi="Times New Roman" w:cs="Times New Roman"/>
          <w:b/>
          <w:bCs/>
          <w:sz w:val="24"/>
          <w:szCs w:val="24"/>
          <w:lang w:eastAsia="ar-SA"/>
        </w:rPr>
        <w:t>на учет в качестве нуждающихся в жилых помещениях</w:t>
      </w:r>
      <w:proofErr w:type="gramEnd"/>
    </w:p>
    <w:p w:rsidR="00EC7AA3" w:rsidRPr="00EC7AA3" w:rsidRDefault="00EC7AA3" w:rsidP="00EC7AA3">
      <w:pPr>
        <w:suppressAutoHyphens/>
        <w:autoSpaceDE w:val="0"/>
        <w:spacing w:after="0"/>
        <w:jc w:val="center"/>
        <w:rPr>
          <w:rFonts w:ascii="Times New Roman" w:eastAsia="Times New Roman" w:hAnsi="Times New Roman" w:cs="Times New Roman"/>
          <w:b/>
          <w:bCs/>
          <w:sz w:val="24"/>
          <w:szCs w:val="24"/>
          <w:lang w:eastAsia="ar-SA"/>
        </w:rPr>
      </w:pPr>
    </w:p>
    <w:p w:rsidR="00EC7AA3" w:rsidRPr="00EC7AA3" w:rsidRDefault="00EC7AA3" w:rsidP="00EC7AA3">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EC7AA3" w:rsidRPr="00EC7AA3" w:rsidRDefault="00EC7AA3" w:rsidP="00EC7AA3">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EC7AA3">
        <w:rPr>
          <w:rFonts w:ascii="Times New Roman" w:eastAsia="Times New Roman" w:hAnsi="Times New Roman" w:cs="Times New Roman"/>
          <w:sz w:val="28"/>
          <w:szCs w:val="28"/>
          <w:lang w:eastAsia="ar-SA"/>
        </w:rPr>
        <w:t>Начата _________________</w:t>
      </w:r>
    </w:p>
    <w:p w:rsidR="00EC7AA3" w:rsidRPr="00EC7AA3" w:rsidRDefault="00EC7AA3" w:rsidP="00EC7AA3">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EC7AA3">
        <w:rPr>
          <w:rFonts w:ascii="Times New Roman" w:eastAsia="Times New Roman" w:hAnsi="Times New Roman" w:cs="Times New Roman"/>
          <w:sz w:val="28"/>
          <w:szCs w:val="28"/>
          <w:lang w:eastAsia="ar-SA"/>
        </w:rPr>
        <w:t>Окончена _______________</w:t>
      </w:r>
    </w:p>
    <w:p w:rsidR="00EC7AA3" w:rsidRPr="00EC7AA3" w:rsidRDefault="00EC7AA3" w:rsidP="00EC7AA3">
      <w:pPr>
        <w:suppressAutoHyphens/>
        <w:autoSpaceDE w:val="0"/>
        <w:spacing w:after="0" w:line="240" w:lineRule="auto"/>
        <w:ind w:firstLine="540"/>
        <w:rPr>
          <w:rFonts w:ascii="Times New Roman" w:eastAsia="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709"/>
        <w:gridCol w:w="1418"/>
        <w:gridCol w:w="1842"/>
        <w:gridCol w:w="1772"/>
        <w:gridCol w:w="1630"/>
        <w:gridCol w:w="1741"/>
      </w:tblGrid>
      <w:tr w:rsidR="00EC7AA3" w:rsidRPr="00EC7AA3" w:rsidTr="00BB7A01">
        <w:tc>
          <w:tcPr>
            <w:tcW w:w="709"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proofErr w:type="gramStart"/>
            <w:r w:rsidRPr="00EC7AA3">
              <w:rPr>
                <w:rFonts w:ascii="Times New Roman" w:eastAsia="Times New Roman" w:hAnsi="Times New Roman" w:cs="Times New Roman"/>
                <w:sz w:val="24"/>
                <w:szCs w:val="24"/>
                <w:lang w:eastAsia="ar-SA"/>
              </w:rPr>
              <w:t>п</w:t>
            </w:r>
            <w:proofErr w:type="gramEnd"/>
            <w:r w:rsidRPr="00EC7AA3">
              <w:rPr>
                <w:rFonts w:ascii="Times New Roman" w:eastAsia="Times New Roman" w:hAnsi="Times New Roman" w:cs="Times New Roman"/>
                <w:sz w:val="24"/>
                <w:szCs w:val="24"/>
                <w:lang w:eastAsia="ar-SA"/>
              </w:rPr>
              <w:t>/п</w:t>
            </w:r>
          </w:p>
        </w:tc>
        <w:tc>
          <w:tcPr>
            <w:tcW w:w="1418"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Дата принятия</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заявления</w:t>
            </w:r>
          </w:p>
        </w:tc>
        <w:tc>
          <w:tcPr>
            <w:tcW w:w="1842"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Фамилия, имя,</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отчество заявителя</w:t>
            </w:r>
          </w:p>
        </w:tc>
        <w:tc>
          <w:tcPr>
            <w:tcW w:w="1772"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 проживания</w:t>
            </w:r>
          </w:p>
        </w:tc>
        <w:tc>
          <w:tcPr>
            <w:tcW w:w="1630"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Решение</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 постановке на учет</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Уведомление заявителя о принятом решении</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(дата, исходящий  номер)</w:t>
            </w:r>
          </w:p>
        </w:tc>
      </w:tr>
      <w:tr w:rsidR="00EC7AA3" w:rsidRPr="00EC7AA3" w:rsidTr="00BB7A01">
        <w:tc>
          <w:tcPr>
            <w:tcW w:w="70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c>
          <w:tcPr>
            <w:tcW w:w="177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w:t>
            </w:r>
          </w:p>
        </w:tc>
        <w:tc>
          <w:tcPr>
            <w:tcW w:w="163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5</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6</w:t>
            </w:r>
          </w:p>
        </w:tc>
      </w:tr>
      <w:tr w:rsidR="00EC7AA3" w:rsidRPr="00EC7AA3" w:rsidTr="00BB7A01">
        <w:tc>
          <w:tcPr>
            <w:tcW w:w="70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7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3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C7AA3" w:rsidRPr="00EC7AA3" w:rsidTr="00BB7A01">
        <w:tc>
          <w:tcPr>
            <w:tcW w:w="70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7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3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C7AA3" w:rsidRPr="00EC7AA3" w:rsidTr="00BB7A01">
        <w:tc>
          <w:tcPr>
            <w:tcW w:w="70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c>
          <w:tcPr>
            <w:tcW w:w="1418"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72"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30"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EC7AA3" w:rsidRPr="00EC7AA3" w:rsidRDefault="00EC7AA3" w:rsidP="00EC7AA3">
      <w:pPr>
        <w:suppressAutoHyphens/>
        <w:autoSpaceDE w:val="0"/>
        <w:spacing w:after="0" w:line="240" w:lineRule="auto"/>
        <w:rPr>
          <w:rFonts w:ascii="Times New Roman" w:eastAsia="Times New Roman" w:hAnsi="Times New Roman" w:cs="Times New Roman"/>
          <w:sz w:val="28"/>
          <w:szCs w:val="28"/>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center"/>
        <w:rPr>
          <w:rFonts w:ascii="Arial" w:eastAsia="Times New Roman" w:hAnsi="Arial" w:cs="Arial"/>
          <w:lang w:eastAsia="ar-SA"/>
        </w:rPr>
      </w:pPr>
      <w:r w:rsidRPr="00EC7AA3">
        <w:rPr>
          <w:rFonts w:ascii="Arial" w:eastAsia="Times New Roman" w:hAnsi="Arial" w:cs="Arial"/>
          <w:lang w:eastAsia="ar-SA"/>
        </w:rPr>
        <w:t>____________</w:t>
      </w: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widowControl w:val="0"/>
        <w:suppressAutoHyphens/>
        <w:autoSpaceDE w:val="0"/>
        <w:spacing w:after="0" w:line="240" w:lineRule="auto"/>
        <w:ind w:firstLine="709"/>
        <w:jc w:val="both"/>
        <w:rPr>
          <w:rFonts w:ascii="Arial" w:eastAsia="Times New Roman" w:hAnsi="Arial" w:cs="Arial"/>
          <w:lang w:eastAsia="ar-SA"/>
        </w:rPr>
      </w:pPr>
    </w:p>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Приложение 3</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к Административному регламенту</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предоставления муниципальной услуги</w:t>
      </w:r>
    </w:p>
    <w:p w:rsidR="00EC7AA3" w:rsidRPr="00EC7AA3" w:rsidRDefault="00EC7AA3" w:rsidP="009079AC">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r w:rsidR="009079AC" w:rsidRPr="009079AC">
        <w:rPr>
          <w:rFonts w:ascii="Times New Roman" w:eastAsia="Times New Roman" w:hAnsi="Times New Roman" w:cs="Times New Roman"/>
          <w:sz w:val="24"/>
          <w:szCs w:val="24"/>
          <w:lang w:eastAsia="ar-SA"/>
        </w:rPr>
        <w:t>Принятие на учет граждан в качестве, нуждающихся в жилых помещениях</w:t>
      </w:r>
      <w:r w:rsidRPr="00EC7AA3">
        <w:rPr>
          <w:rFonts w:ascii="Times New Roman" w:eastAsia="Times New Roman" w:hAnsi="Times New Roman" w:cs="Times New Roman"/>
          <w:sz w:val="24"/>
          <w:szCs w:val="24"/>
          <w:lang w:eastAsia="ar-SA"/>
        </w:rPr>
        <w:t>»</w:t>
      </w:r>
    </w:p>
    <w:p w:rsidR="00EC7AA3" w:rsidRPr="00EC7AA3" w:rsidRDefault="00EC7AA3" w:rsidP="00EC7A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
          <w:bCs/>
          <w:sz w:val="24"/>
          <w:szCs w:val="24"/>
          <w:lang w:eastAsia="ar-SA"/>
        </w:rPr>
        <w:t>Книга учета граждан, нуждающихся в жилых помещениях, предоставляемых по договорам социального найма</w:t>
      </w: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Начата _________________</w:t>
      </w:r>
    </w:p>
    <w:p w:rsidR="00EC7AA3" w:rsidRPr="00EC7AA3" w:rsidRDefault="00EC7AA3" w:rsidP="00EC7AA3">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Окончена _______________</w:t>
      </w:r>
    </w:p>
    <w:p w:rsidR="00EC7AA3" w:rsidRPr="00EC7AA3" w:rsidRDefault="00EC7AA3" w:rsidP="00EC7AA3">
      <w:pPr>
        <w:suppressAutoHyphens/>
        <w:autoSpaceDE w:val="0"/>
        <w:spacing w:after="0" w:line="240" w:lineRule="auto"/>
        <w:ind w:firstLine="540"/>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540"/>
        <w:rPr>
          <w:rFonts w:ascii="Times New Roman" w:eastAsia="Times New Roman" w:hAnsi="Times New Roman" w:cs="Times New Roman"/>
          <w:sz w:val="28"/>
          <w:szCs w:val="28"/>
          <w:lang w:eastAsia="ar-SA"/>
        </w:rPr>
      </w:pPr>
    </w:p>
    <w:tbl>
      <w:tblPr>
        <w:tblW w:w="0" w:type="auto"/>
        <w:tblInd w:w="-54" w:type="dxa"/>
        <w:tblLayout w:type="fixed"/>
        <w:tblLook w:val="0000" w:firstRow="0" w:lastRow="0" w:firstColumn="0" w:lastColumn="0" w:noHBand="0" w:noVBand="0"/>
      </w:tblPr>
      <w:tblGrid>
        <w:gridCol w:w="851"/>
        <w:gridCol w:w="1843"/>
        <w:gridCol w:w="1559"/>
        <w:gridCol w:w="2126"/>
        <w:gridCol w:w="1701"/>
        <w:gridCol w:w="1174"/>
      </w:tblGrid>
      <w:tr w:rsidR="00EC7AA3" w:rsidRPr="00EC7AA3" w:rsidTr="00BB7A01">
        <w:tc>
          <w:tcPr>
            <w:tcW w:w="851"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C7AA3">
              <w:rPr>
                <w:rFonts w:ascii="Times New Roman" w:eastAsia="Times New Roman" w:hAnsi="Times New Roman" w:cs="Times New Roman"/>
                <w:sz w:val="24"/>
                <w:szCs w:val="24"/>
                <w:lang w:eastAsia="ar-SA"/>
              </w:rPr>
              <w:t>п</w:t>
            </w:r>
            <w:proofErr w:type="gramEnd"/>
            <w:r w:rsidRPr="00EC7AA3">
              <w:rPr>
                <w:rFonts w:ascii="Times New Roman" w:eastAsia="Times New Roman" w:hAnsi="Times New Roman" w:cs="Times New Roman"/>
                <w:sz w:val="24"/>
                <w:szCs w:val="24"/>
                <w:lang w:eastAsia="ar-SA"/>
              </w:rPr>
              <w:t>/п</w:t>
            </w:r>
          </w:p>
        </w:tc>
        <w:tc>
          <w:tcPr>
            <w:tcW w:w="1843"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Фамилия, имя,</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отчество</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заявителя и членов его семьи</w:t>
            </w:r>
          </w:p>
        </w:tc>
        <w:tc>
          <w:tcPr>
            <w:tcW w:w="1559"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Дата</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подачи</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заявления</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Адрес</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проживания</w:t>
            </w:r>
          </w:p>
        </w:tc>
        <w:tc>
          <w:tcPr>
            <w:tcW w:w="1701" w:type="dxa"/>
            <w:tcBorders>
              <w:top w:val="single" w:sz="4" w:space="0" w:color="000000"/>
              <w:left w:val="single" w:sz="4" w:space="0" w:color="000000"/>
              <w:bottom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Дата</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принятия</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решения о постановке на учет</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Дата снятия с учета</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p>
        </w:tc>
      </w:tr>
      <w:tr w:rsidR="00EC7AA3" w:rsidRPr="00EC7AA3" w:rsidTr="00BB7A01">
        <w:tc>
          <w:tcPr>
            <w:tcW w:w="85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3</w:t>
            </w:r>
          </w:p>
        </w:tc>
        <w:tc>
          <w:tcPr>
            <w:tcW w:w="212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4</w:t>
            </w:r>
          </w:p>
        </w:tc>
        <w:tc>
          <w:tcPr>
            <w:tcW w:w="170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5</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6</w:t>
            </w:r>
          </w:p>
        </w:tc>
      </w:tr>
      <w:tr w:rsidR="00EC7AA3" w:rsidRPr="00EC7AA3" w:rsidTr="00BB7A01">
        <w:tc>
          <w:tcPr>
            <w:tcW w:w="85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1.</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C7AA3" w:rsidRPr="00EC7AA3" w:rsidTr="00BB7A01">
        <w:tc>
          <w:tcPr>
            <w:tcW w:w="85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2.</w:t>
            </w: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EC7AA3" w:rsidRPr="00EC7AA3" w:rsidTr="00BB7A01">
        <w:tc>
          <w:tcPr>
            <w:tcW w:w="85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EC7AA3" w:rsidRPr="00EC7AA3" w:rsidRDefault="00EC7AA3" w:rsidP="00EC7AA3">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9079AC" w:rsidRDefault="009079AC"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9079AC" w:rsidRPr="00EC7AA3" w:rsidRDefault="009079AC"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8"/>
          <w:szCs w:val="28"/>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lastRenderedPageBreak/>
        <w:t>Приложение 4</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к Административному регламенту</w:t>
      </w:r>
    </w:p>
    <w:p w:rsidR="00EC7AA3" w:rsidRPr="00EC7AA3" w:rsidRDefault="00EC7AA3" w:rsidP="00EC7AA3">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предоставления муниципальной услуги</w:t>
      </w:r>
    </w:p>
    <w:p w:rsidR="00EC7AA3" w:rsidRPr="00EC7AA3" w:rsidRDefault="00EC7AA3" w:rsidP="009079AC">
      <w:pPr>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 xml:space="preserve">                                                       «</w:t>
      </w:r>
      <w:r w:rsidR="009079AC" w:rsidRPr="009079AC">
        <w:rPr>
          <w:rFonts w:ascii="Times New Roman" w:eastAsia="Times New Roman" w:hAnsi="Times New Roman" w:cs="Times New Roman"/>
          <w:sz w:val="24"/>
          <w:szCs w:val="24"/>
          <w:lang w:eastAsia="ar-SA"/>
        </w:rPr>
        <w:t>Принятие на учет граждан в качестве, нуждающихся в жилых помещениях</w:t>
      </w:r>
      <w:r w:rsidRPr="00EC7AA3">
        <w:rPr>
          <w:rFonts w:ascii="Times New Roman" w:eastAsia="Times New Roman" w:hAnsi="Times New Roman" w:cs="Times New Roman"/>
          <w:sz w:val="24"/>
          <w:szCs w:val="24"/>
          <w:lang w:eastAsia="ar-SA"/>
        </w:rPr>
        <w:t>»</w:t>
      </w: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autoSpaceDE w:val="0"/>
        <w:spacing w:after="0" w:line="240" w:lineRule="auto"/>
        <w:jc w:val="center"/>
        <w:rPr>
          <w:rFonts w:ascii="Times New Roman" w:eastAsia="Times New Roman" w:hAnsi="Times New Roman" w:cs="Times New Roman"/>
          <w:bCs/>
          <w:sz w:val="24"/>
          <w:szCs w:val="24"/>
          <w:lang w:eastAsia="ar-SA"/>
        </w:rPr>
      </w:pPr>
      <w:r w:rsidRPr="00EC7AA3">
        <w:rPr>
          <w:rFonts w:ascii="Times New Roman" w:eastAsia="Times New Roman" w:hAnsi="Times New Roman" w:cs="Times New Roman"/>
          <w:bCs/>
          <w:sz w:val="24"/>
          <w:szCs w:val="24"/>
          <w:lang w:eastAsia="ar-SA"/>
        </w:rPr>
        <w:t>БЛОК–СХЕМА</w:t>
      </w:r>
    </w:p>
    <w:p w:rsidR="00EC7AA3" w:rsidRPr="00EC7AA3" w:rsidRDefault="00EC7AA3" w:rsidP="00EC7AA3">
      <w:pPr>
        <w:suppressAutoHyphens/>
        <w:autoSpaceDE w:val="0"/>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bCs/>
          <w:sz w:val="24"/>
          <w:szCs w:val="24"/>
          <w:lang w:eastAsia="ar-SA"/>
        </w:rPr>
        <w:t xml:space="preserve">предоставления муниципальной услуги </w:t>
      </w:r>
      <w:r w:rsidRPr="00EC7AA3">
        <w:rPr>
          <w:rFonts w:ascii="Times New Roman" w:eastAsia="Times New Roman" w:hAnsi="Times New Roman" w:cs="Times New Roman"/>
          <w:bCs/>
          <w:sz w:val="24"/>
          <w:szCs w:val="24"/>
          <w:lang w:eastAsia="ar-SA"/>
        </w:rPr>
        <w:br/>
      </w: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118745</wp:posOffset>
                </wp:positionH>
                <wp:positionV relativeFrom="paragraph">
                  <wp:posOffset>-9525</wp:posOffset>
                </wp:positionV>
                <wp:extent cx="5526405" cy="290195"/>
                <wp:effectExtent l="8255" t="11430" r="8890"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290195"/>
                        </a:xfrm>
                        <a:prstGeom prst="rect">
                          <a:avLst/>
                        </a:prstGeom>
                        <a:solidFill>
                          <a:srgbClr val="FFFFFF"/>
                        </a:solidFill>
                        <a:ln w="6350">
                          <a:solidFill>
                            <a:srgbClr val="000000"/>
                          </a:solidFill>
                          <a:miter lim="800000"/>
                          <a:headEnd/>
                          <a:tailEnd/>
                        </a:ln>
                      </wps:spPr>
                      <wps:txbx>
                        <w:txbxContent>
                          <w:p w:rsidR="009079AC" w:rsidRDefault="009079AC" w:rsidP="00EC7AA3">
                            <w:pPr>
                              <w:jc w:val="center"/>
                            </w:pPr>
                            <w:r>
                              <w:t>Прием и регистрация заявления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margin-left:9.35pt;margin-top:-.75pt;width:435.15pt;height:2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" strokeweight=".5pt">
                <v:textbox inset="7.45pt,3.85pt,7.45pt,3.85pt">
                  <w:txbxContent>
                    <w:p w:rsidR="009079AC" w:rsidRDefault="009079AC" w:rsidP="00EC7AA3">
                      <w:pPr>
                        <w:jc w:val="center"/>
                      </w:pPr>
                      <w:r>
                        <w:t>Прием и регистрация заявления о предоставлении муниципальной услуги</w:t>
                      </w:r>
                    </w:p>
                  </w:txbxContent>
                </v:textbox>
              </v:shape>
            </w:pict>
          </mc:Fallback>
        </mc:AlternateContent>
      </w: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758825</wp:posOffset>
                </wp:positionH>
                <wp:positionV relativeFrom="paragraph">
                  <wp:posOffset>101600</wp:posOffset>
                </wp:positionV>
                <wp:extent cx="347345" cy="207010"/>
                <wp:effectExtent l="38735" t="12065" r="1397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 cy="2070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59.75pt;margin-top:8pt;width:27.35pt;height:16.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4104005</wp:posOffset>
                </wp:positionH>
                <wp:positionV relativeFrom="paragraph">
                  <wp:posOffset>101600</wp:posOffset>
                </wp:positionV>
                <wp:extent cx="321310" cy="247015"/>
                <wp:effectExtent l="12065" t="12065" r="4762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2470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3.15pt;margin-top:8pt;width:25.3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" strokeweight=".26mm">
                <v:stroke endarrow="block" joinstyle="miter" endcap="square"/>
              </v:shape>
            </w:pict>
          </mc:Fallback>
        </mc:AlternateContent>
      </w: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1" locked="0" layoutInCell="1" allowOverlap="1">
                <wp:simplePos x="0" y="0"/>
                <wp:positionH relativeFrom="column">
                  <wp:posOffset>118745</wp:posOffset>
                </wp:positionH>
                <wp:positionV relativeFrom="paragraph">
                  <wp:posOffset>124460</wp:posOffset>
                </wp:positionV>
                <wp:extent cx="1477010" cy="915035"/>
                <wp:effectExtent l="8255" t="10160" r="10160" b="82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915035"/>
                        </a:xfrm>
                        <a:prstGeom prst="rect">
                          <a:avLst/>
                        </a:prstGeom>
                        <a:solidFill>
                          <a:srgbClr val="FFFFFF"/>
                        </a:solidFill>
                        <a:ln w="6350">
                          <a:solidFill>
                            <a:srgbClr val="000000"/>
                          </a:solidFill>
                          <a:miter lim="800000"/>
                          <a:headEnd/>
                          <a:tailEnd/>
                        </a:ln>
                      </wps:spPr>
                      <wps:txbx>
                        <w:txbxContent>
                          <w:p w:rsidR="009079AC" w:rsidRDefault="009079AC" w:rsidP="00EC7AA3">
                            <w:pPr>
                              <w:jc w:val="center"/>
                            </w:pPr>
                            <w:r>
                              <w:rPr>
                                <w:sz w:val="20"/>
                                <w:szCs w:val="20"/>
                              </w:rPr>
                              <w:t>Наличие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margin-left:9.35pt;margin-top:9.8pt;width:116.3pt;height:72.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" strokeweight=".5pt">
                <v:textbox inset="7.45pt,3.85pt,7.45pt,3.85pt">
                  <w:txbxContent>
                    <w:p w:rsidR="009079AC" w:rsidRDefault="009079AC" w:rsidP="00EC7AA3">
                      <w:pPr>
                        <w:jc w:val="center"/>
                      </w:pPr>
                      <w:r>
                        <w:rPr>
                          <w:sz w:val="20"/>
                          <w:szCs w:val="20"/>
                        </w:rPr>
                        <w:t>Наличие документов, необходимых для предоставления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1" locked="0" layoutInCell="1" allowOverlap="1">
                <wp:simplePos x="0" y="0"/>
                <wp:positionH relativeFrom="column">
                  <wp:posOffset>3145790</wp:posOffset>
                </wp:positionH>
                <wp:positionV relativeFrom="paragraph">
                  <wp:posOffset>165100</wp:posOffset>
                </wp:positionV>
                <wp:extent cx="3019425" cy="815340"/>
                <wp:effectExtent l="6350" t="12700" r="12700"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15340"/>
                        </a:xfrm>
                        <a:prstGeom prst="rect">
                          <a:avLst/>
                        </a:prstGeom>
                        <a:solidFill>
                          <a:srgbClr val="FFFFFF"/>
                        </a:solidFill>
                        <a:ln w="6350">
                          <a:solidFill>
                            <a:srgbClr val="000000"/>
                          </a:solidFill>
                          <a:miter lim="800000"/>
                          <a:headEnd/>
                          <a:tailEnd/>
                        </a:ln>
                      </wps:spPr>
                      <wps:txbx>
                        <w:txbxContent>
                          <w:p w:rsidR="009079AC" w:rsidRDefault="009079AC" w:rsidP="00EC7AA3">
                            <w:pPr>
                              <w:jc w:val="center"/>
                            </w:pPr>
                            <w:r>
                              <w:rPr>
                                <w:sz w:val="20"/>
                                <w:szCs w:val="20"/>
                              </w:rPr>
                              <w:t>Отсутствие документов, необходимых для предоставления муниципальной услуги, которые заявитель может представить по собственной инициативе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247.7pt;margin-top:13pt;width:237.75pt;height:64.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" strokeweight=".5pt">
                <v:textbox inset="7.45pt,3.85pt,7.45pt,3.85pt">
                  <w:txbxContent>
                    <w:p w:rsidR="009079AC" w:rsidRDefault="009079AC" w:rsidP="00EC7AA3">
                      <w:pPr>
                        <w:jc w:val="center"/>
                      </w:pPr>
                      <w:r>
                        <w:rPr>
                          <w:sz w:val="20"/>
                          <w:szCs w:val="20"/>
                        </w:rPr>
                        <w:t>Отсутствие документов, необходимых для предоставления муниципальной услуги, которые заявитель может представить по собственной инициативе</w:t>
                      </w:r>
                    </w:p>
                  </w:txbxContent>
                </v:textbox>
              </v:shape>
            </w:pict>
          </mc:Fallback>
        </mc:AlternateContent>
      </w:r>
    </w:p>
    <w:p w:rsidR="00EC7AA3" w:rsidRPr="00EC7AA3" w:rsidRDefault="00EC7AA3" w:rsidP="00EC7AA3">
      <w:pPr>
        <w:tabs>
          <w:tab w:val="left" w:pos="3168"/>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6151"/>
        </w:tabs>
        <w:suppressAutoHyphens/>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ab/>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645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simplePos x="0" y="0"/>
                <wp:positionH relativeFrom="column">
                  <wp:posOffset>4549140</wp:posOffset>
                </wp:positionH>
                <wp:positionV relativeFrom="paragraph">
                  <wp:posOffset>114935</wp:posOffset>
                </wp:positionV>
                <wp:extent cx="3175" cy="294005"/>
                <wp:effectExtent l="57150" t="10160" r="5397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58.2pt;margin-top:9.05pt;width:.25pt;height:23.1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" strokeweight=".26mm">
                <v:stroke endarrow="block" joinstyle="miter" endcap="square"/>
              </v:shape>
            </w:pict>
          </mc:Fallback>
        </mc:AlternateContent>
      </w:r>
      <w:r w:rsidRPr="00EC7AA3">
        <w:rPr>
          <w:rFonts w:ascii="Times New Roman" w:eastAsia="Times New Roman" w:hAnsi="Times New Roman" w:cs="Times New Roman"/>
          <w:sz w:val="24"/>
          <w:szCs w:val="24"/>
          <w:lang w:eastAsia="ar-SA"/>
        </w:rPr>
        <w:tab/>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957580</wp:posOffset>
                </wp:positionH>
                <wp:positionV relativeFrom="paragraph">
                  <wp:posOffset>-1270</wp:posOffset>
                </wp:positionV>
                <wp:extent cx="3175" cy="2093595"/>
                <wp:effectExtent l="56515" t="11430" r="5461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935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5.4pt;margin-top:-.1pt;width:.25pt;height:164.8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" strokeweight=".26mm">
                <v:stroke endarrow="block" joinstyle="miter" endcap="square"/>
              </v:shape>
            </w:pict>
          </mc:Fallback>
        </mc:AlternateConten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1" locked="0" layoutInCell="1" allowOverlap="1">
                <wp:simplePos x="0" y="0"/>
                <wp:positionH relativeFrom="column">
                  <wp:posOffset>3276600</wp:posOffset>
                </wp:positionH>
                <wp:positionV relativeFrom="paragraph">
                  <wp:posOffset>52070</wp:posOffset>
                </wp:positionV>
                <wp:extent cx="2687955" cy="678180"/>
                <wp:effectExtent l="13335" t="11430" r="13335"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678180"/>
                        </a:xfrm>
                        <a:prstGeom prst="rect">
                          <a:avLst/>
                        </a:prstGeom>
                        <a:solidFill>
                          <a:srgbClr val="FFFFFF"/>
                        </a:solidFill>
                        <a:ln w="6350">
                          <a:solidFill>
                            <a:srgbClr val="000000"/>
                          </a:solidFill>
                          <a:miter lim="800000"/>
                          <a:headEnd/>
                          <a:tailEnd/>
                        </a:ln>
                      </wps:spPr>
                      <wps:txbx>
                        <w:txbxContent>
                          <w:p w:rsidR="009079AC" w:rsidRDefault="009079AC" w:rsidP="00EC7AA3">
                            <w:pPr>
                              <w:jc w:val="center"/>
                            </w:pPr>
                            <w:r>
                              <w:rPr>
                                <w:sz w:val="20"/>
                                <w:szCs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margin-left:258pt;margin-top:4.1pt;width:211.65pt;height:53.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" strokeweight=".5pt">
                <v:textbox inset="7.45pt,3.85pt,7.45pt,3.85pt">
                  <w:txbxContent>
                    <w:p w:rsidR="009079AC" w:rsidRDefault="009079AC" w:rsidP="00EC7AA3">
                      <w:pPr>
                        <w:jc w:val="center"/>
                      </w:pPr>
                      <w:r>
                        <w:rPr>
                          <w:sz w:val="20"/>
                          <w:szCs w:val="20"/>
                        </w:rP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4681220</wp:posOffset>
                </wp:positionH>
                <wp:positionV relativeFrom="paragraph">
                  <wp:posOffset>25400</wp:posOffset>
                </wp:positionV>
                <wp:extent cx="3175" cy="294005"/>
                <wp:effectExtent l="55880" t="9525" r="55245"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8.6pt;margin-top:2pt;width:.25pt;height:23.1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" strokeweight=".26mm">
                <v:stroke endarrow="block" joinstyle="miter" endcap="square"/>
              </v:shape>
            </w:pict>
          </mc:Fallback>
        </mc:AlternateConten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1" locked="0" layoutInCell="1" allowOverlap="1">
                <wp:simplePos x="0" y="0"/>
                <wp:positionH relativeFrom="column">
                  <wp:posOffset>3276600</wp:posOffset>
                </wp:positionH>
                <wp:positionV relativeFrom="paragraph">
                  <wp:posOffset>137795</wp:posOffset>
                </wp:positionV>
                <wp:extent cx="2687955" cy="610235"/>
                <wp:effectExtent l="13335" t="11430" r="1333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610235"/>
                        </a:xfrm>
                        <a:prstGeom prst="rect">
                          <a:avLst/>
                        </a:prstGeom>
                        <a:solidFill>
                          <a:srgbClr val="FFFFFF"/>
                        </a:solidFill>
                        <a:ln w="6350">
                          <a:solidFill>
                            <a:srgbClr val="000000"/>
                          </a:solidFill>
                          <a:miter lim="800000"/>
                          <a:headEnd/>
                          <a:tailEnd/>
                        </a:ln>
                      </wps:spPr>
                      <wps:txbx>
                        <w:txbxContent>
                          <w:p w:rsidR="009079AC" w:rsidRDefault="009079AC" w:rsidP="00EC7AA3">
                            <w:pPr>
                              <w:jc w:val="center"/>
                              <w:rPr>
                                <w:sz w:val="20"/>
                                <w:szCs w:val="20"/>
                              </w:rPr>
                            </w:pPr>
                            <w:r>
                              <w:rPr>
                                <w:sz w:val="20"/>
                                <w:szCs w:val="20"/>
                              </w:rPr>
                              <w:t>Получение ответов на межведомственные запросы от органов, участвующих в предоставлении муниципальной услуги</w:t>
                            </w:r>
                          </w:p>
                          <w:p w:rsidR="009079AC" w:rsidRDefault="009079AC" w:rsidP="00EC7AA3">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258pt;margin-top:10.85pt;width:211.65pt;height:48.0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" strokeweight=".5pt">
                <v:textbox inset="7.45pt,3.85pt,7.45pt,3.85pt">
                  <w:txbxContent>
                    <w:p w:rsidR="009079AC" w:rsidRDefault="009079AC" w:rsidP="00EC7AA3">
                      <w:pPr>
                        <w:jc w:val="center"/>
                        <w:rPr>
                          <w:sz w:val="20"/>
                          <w:szCs w:val="20"/>
                        </w:rPr>
                      </w:pPr>
                      <w:r>
                        <w:rPr>
                          <w:sz w:val="20"/>
                          <w:szCs w:val="20"/>
                        </w:rPr>
                        <w:t>Получение ответов на межведомственные запросы от органов, участвующих в предоставлении муниципальной услуги</w:t>
                      </w:r>
                    </w:p>
                    <w:p w:rsidR="009079AC" w:rsidRDefault="009079AC" w:rsidP="00EC7AA3">
                      <w:pPr>
                        <w:jc w:val="center"/>
                        <w:rPr>
                          <w:sz w:val="20"/>
                          <w:szCs w:val="20"/>
                        </w:rPr>
                      </w:pPr>
                    </w:p>
                  </w:txbxContent>
                </v:textbox>
              </v:shape>
            </w:pict>
          </mc:Fallback>
        </mc:AlternateContent>
      </w:r>
    </w:p>
    <w:p w:rsidR="00EC7AA3" w:rsidRPr="00EC7AA3" w:rsidRDefault="00EC7AA3" w:rsidP="00EC7AA3">
      <w:pPr>
        <w:tabs>
          <w:tab w:val="left" w:pos="6747"/>
        </w:tabs>
        <w:suppressAutoHyphens/>
        <w:spacing w:after="0" w:line="240" w:lineRule="auto"/>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ab/>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4681855</wp:posOffset>
                </wp:positionH>
                <wp:positionV relativeFrom="paragraph">
                  <wp:posOffset>43180</wp:posOffset>
                </wp:positionV>
                <wp:extent cx="3175" cy="294005"/>
                <wp:effectExtent l="56515" t="8255"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8.65pt;margin-top:3.4pt;width:.25pt;height:23.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" strokeweight=".26mm">
                <v:stroke endarrow="block" joinstyle="miter" endcap="square"/>
              </v:shape>
            </w:pict>
          </mc:Fallback>
        </mc:AlternateContent>
      </w:r>
    </w:p>
    <w:p w:rsidR="00EC7AA3" w:rsidRPr="00EC7AA3" w:rsidRDefault="00EC7AA3" w:rsidP="00EC7AA3">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1" locked="0" layoutInCell="1" allowOverlap="1">
                <wp:simplePos x="0" y="0"/>
                <wp:positionH relativeFrom="column">
                  <wp:posOffset>172720</wp:posOffset>
                </wp:positionH>
                <wp:positionV relativeFrom="paragraph">
                  <wp:posOffset>155575</wp:posOffset>
                </wp:positionV>
                <wp:extent cx="5791835" cy="438785"/>
                <wp:effectExtent l="5080" t="10160" r="13335" b="82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438785"/>
                        </a:xfrm>
                        <a:prstGeom prst="rect">
                          <a:avLst/>
                        </a:prstGeom>
                        <a:solidFill>
                          <a:srgbClr val="FFFFFF"/>
                        </a:solidFill>
                        <a:ln w="6350">
                          <a:solidFill>
                            <a:srgbClr val="000000"/>
                          </a:solidFill>
                          <a:miter lim="800000"/>
                          <a:headEnd/>
                          <a:tailEnd/>
                        </a:ln>
                      </wps:spPr>
                      <wps:txbx>
                        <w:txbxContent>
                          <w:p w:rsidR="009079AC" w:rsidRDefault="009079AC" w:rsidP="00EC7AA3">
                            <w:pPr>
                              <w:jc w:val="center"/>
                            </w:pPr>
                            <w:r>
                              <w:rPr>
                                <w:sz w:val="20"/>
                                <w:szCs w:val="20"/>
                              </w:rPr>
                              <w:t>Принятие решения о постановке граждан на учет или об отказе в постановке граждан на учет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13.6pt;margin-top:12.25pt;width:456.05pt;height:34.5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" strokeweight=".5pt">
                <v:textbox inset="7.45pt,3.85pt,7.45pt,3.85pt">
                  <w:txbxContent>
                    <w:p w:rsidR="009079AC" w:rsidRDefault="009079AC" w:rsidP="00EC7AA3">
                      <w:pPr>
                        <w:jc w:val="center"/>
                      </w:pPr>
                      <w:r>
                        <w:rPr>
                          <w:sz w:val="20"/>
                          <w:szCs w:val="20"/>
                        </w:rPr>
                        <w:t>Принятие решения о постановке граждан на учет или об отказе в постановке граждан на учет</w:t>
                      </w:r>
                    </w:p>
                  </w:txbxContent>
                </v:textbox>
              </v:shape>
            </w:pict>
          </mc:Fallback>
        </mc:AlternateConten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simplePos x="0" y="0"/>
                <wp:positionH relativeFrom="column">
                  <wp:posOffset>4682490</wp:posOffset>
                </wp:positionH>
                <wp:positionV relativeFrom="paragraph">
                  <wp:posOffset>64770</wp:posOffset>
                </wp:positionV>
                <wp:extent cx="3175" cy="294005"/>
                <wp:effectExtent l="57150" t="7620" r="5397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8.7pt;margin-top:5.1pt;width:.25pt;height:23.1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simplePos x="0" y="0"/>
                <wp:positionH relativeFrom="column">
                  <wp:posOffset>958215</wp:posOffset>
                </wp:positionH>
                <wp:positionV relativeFrom="paragraph">
                  <wp:posOffset>64770</wp:posOffset>
                </wp:positionV>
                <wp:extent cx="3175" cy="294005"/>
                <wp:effectExtent l="57150" t="7620" r="5397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5.45pt;margin-top:5.1pt;width:.25pt;height:23.1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" strokeweight=".26mm">
                <v:stroke endarrow="block" joinstyle="miter" endcap="square"/>
              </v:shape>
            </w:pict>
          </mc:Fallback>
        </mc:AlternateConten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1" locked="0" layoutInCell="1" allowOverlap="1">
                <wp:simplePos x="0" y="0"/>
                <wp:positionH relativeFrom="column">
                  <wp:posOffset>3225165</wp:posOffset>
                </wp:positionH>
                <wp:positionV relativeFrom="paragraph">
                  <wp:posOffset>1905</wp:posOffset>
                </wp:positionV>
                <wp:extent cx="2739390" cy="879475"/>
                <wp:effectExtent l="9525" t="9525" r="13335"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879475"/>
                        </a:xfrm>
                        <a:prstGeom prst="rect">
                          <a:avLst/>
                        </a:prstGeom>
                        <a:solidFill>
                          <a:srgbClr val="FFFFFF"/>
                        </a:solidFill>
                        <a:ln w="6350">
                          <a:solidFill>
                            <a:srgbClr val="000000"/>
                          </a:solidFill>
                          <a:miter lim="800000"/>
                          <a:headEnd/>
                          <a:tailEnd/>
                        </a:ln>
                      </wps:spPr>
                      <wps:txbx>
                        <w:txbxContent>
                          <w:p w:rsidR="009079AC" w:rsidRDefault="009079AC" w:rsidP="00EC7AA3">
                            <w:pPr>
                              <w:jc w:val="center"/>
                            </w:pPr>
                            <w:r>
                              <w:rPr>
                                <w:sz w:val="20"/>
                                <w:szCs w:val="20"/>
                              </w:rPr>
                              <w:t>Наличие оснований для отказа в предоставлении муниципальной услуги, заявитель не признан малоимущим и (или) нуждающимся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margin-left:253.95pt;margin-top:.15pt;width:215.7pt;height:69.2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" strokeweight=".5pt">
                <v:textbox inset="7.45pt,3.85pt,7.45pt,3.85pt">
                  <w:txbxContent>
                    <w:p w:rsidR="009079AC" w:rsidRDefault="009079AC" w:rsidP="00EC7AA3">
                      <w:pPr>
                        <w:jc w:val="center"/>
                      </w:pPr>
                      <w:r>
                        <w:rPr>
                          <w:sz w:val="20"/>
                          <w:szCs w:val="20"/>
                        </w:rPr>
                        <w:t>Наличие оснований для отказа в предоставлении муниципальной услуги, заявитель не признан малоимущим и (или) нуждающимся</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1" locked="0" layoutInCell="1" allowOverlap="1">
                <wp:simplePos x="0" y="0"/>
                <wp:positionH relativeFrom="column">
                  <wp:posOffset>172720</wp:posOffset>
                </wp:positionH>
                <wp:positionV relativeFrom="paragraph">
                  <wp:posOffset>1905</wp:posOffset>
                </wp:positionV>
                <wp:extent cx="2848610" cy="882650"/>
                <wp:effectExtent l="5080" t="9525" r="13335"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882650"/>
                        </a:xfrm>
                        <a:prstGeom prst="rect">
                          <a:avLst/>
                        </a:prstGeom>
                        <a:solidFill>
                          <a:srgbClr val="FFFFFF"/>
                        </a:solidFill>
                        <a:ln w="6350">
                          <a:solidFill>
                            <a:srgbClr val="000000"/>
                          </a:solidFill>
                          <a:miter lim="800000"/>
                          <a:headEnd/>
                          <a:tailEnd/>
                        </a:ln>
                      </wps:spPr>
                      <wps:txbx>
                        <w:txbxContent>
                          <w:p w:rsidR="009079AC" w:rsidRDefault="009079AC" w:rsidP="00EC7AA3">
                            <w:pPr>
                              <w:jc w:val="center"/>
                              <w:rPr>
                                <w:sz w:val="20"/>
                                <w:szCs w:val="20"/>
                              </w:rPr>
                            </w:pPr>
                            <w:r>
                              <w:rPr>
                                <w:sz w:val="20"/>
                                <w:szCs w:val="20"/>
                              </w:rPr>
                              <w:t>Отсутствуют основания для отказа в предоставлении муниципальной услуги, предусмотренные пунктом 28 Административного регламента, заявитель признан малоимущим и (или) нуждающимся</w:t>
                            </w:r>
                          </w:p>
                          <w:p w:rsidR="009079AC" w:rsidRDefault="009079AC" w:rsidP="00EC7AA3">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3.6pt;margin-top:.15pt;width:224.3pt;height:6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" strokeweight=".5pt">
                <v:textbox inset="7.45pt,3.85pt,7.45pt,3.85pt">
                  <w:txbxContent>
                    <w:p w:rsidR="009079AC" w:rsidRDefault="009079AC" w:rsidP="00EC7AA3">
                      <w:pPr>
                        <w:jc w:val="center"/>
                        <w:rPr>
                          <w:sz w:val="20"/>
                          <w:szCs w:val="20"/>
                        </w:rPr>
                      </w:pPr>
                      <w:r>
                        <w:rPr>
                          <w:sz w:val="20"/>
                          <w:szCs w:val="20"/>
                        </w:rPr>
                        <w:t>Отсутствуют основания для отказа в предоставлении муниципальной услуги, предусмотренные пунктом 28 Административного регламента, заявитель признан малоимущим и (или) нуждающимся</w:t>
                      </w:r>
                    </w:p>
                    <w:p w:rsidR="009079AC" w:rsidRDefault="009079AC" w:rsidP="00EC7AA3">
                      <w:pPr>
                        <w:jc w:val="center"/>
                        <w:rPr>
                          <w:sz w:val="20"/>
                          <w:szCs w:val="20"/>
                        </w:rPr>
                      </w:pPr>
                    </w:p>
                  </w:txbxContent>
                </v:textbox>
              </v:shape>
            </w:pict>
          </mc:Fallback>
        </mc:AlternateContent>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ind w:firstLine="708"/>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simplePos x="0" y="0"/>
                <wp:positionH relativeFrom="column">
                  <wp:posOffset>4683125</wp:posOffset>
                </wp:positionH>
                <wp:positionV relativeFrom="paragraph">
                  <wp:posOffset>4445</wp:posOffset>
                </wp:positionV>
                <wp:extent cx="3175" cy="319405"/>
                <wp:effectExtent l="57785" t="12065" r="5334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8.75pt;margin-top:.35pt;width:.25pt;height:25.1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simplePos x="0" y="0"/>
                <wp:positionH relativeFrom="column">
                  <wp:posOffset>958850</wp:posOffset>
                </wp:positionH>
                <wp:positionV relativeFrom="paragraph">
                  <wp:posOffset>4445</wp:posOffset>
                </wp:positionV>
                <wp:extent cx="3175" cy="294005"/>
                <wp:effectExtent l="57785" t="12065" r="5334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4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5.5pt;margin-top:.35pt;width:.25pt;height:23.1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" strokeweight=".26mm">
                <v:stroke endarrow="block" joinstyle="miter" endcap="square"/>
              </v:shape>
            </w:pict>
          </mc:Fallback>
        </mc:AlternateContent>
      </w:r>
    </w:p>
    <w:p w:rsidR="00EC7AA3" w:rsidRPr="00EC7AA3" w:rsidRDefault="00EC7AA3" w:rsidP="00EC7AA3">
      <w:pPr>
        <w:tabs>
          <w:tab w:val="left" w:pos="7447"/>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1" locked="0" layoutInCell="1" allowOverlap="1">
                <wp:simplePos x="0" y="0"/>
                <wp:positionH relativeFrom="column">
                  <wp:posOffset>3225165</wp:posOffset>
                </wp:positionH>
                <wp:positionV relativeFrom="paragraph">
                  <wp:posOffset>116840</wp:posOffset>
                </wp:positionV>
                <wp:extent cx="2807970" cy="467360"/>
                <wp:effectExtent l="9525" t="13970" r="1143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67360"/>
                        </a:xfrm>
                        <a:prstGeom prst="rect">
                          <a:avLst/>
                        </a:prstGeom>
                        <a:solidFill>
                          <a:srgbClr val="FFFFFF"/>
                        </a:solidFill>
                        <a:ln w="6350">
                          <a:solidFill>
                            <a:srgbClr val="000000"/>
                          </a:solidFill>
                          <a:miter lim="800000"/>
                          <a:headEnd/>
                          <a:tailEnd/>
                        </a:ln>
                      </wps:spPr>
                      <wps:txbx>
                        <w:txbxContent>
                          <w:p w:rsidR="009079AC" w:rsidRDefault="009079AC" w:rsidP="00EC7AA3">
                            <w:pPr>
                              <w:jc w:val="center"/>
                              <w:rPr>
                                <w:sz w:val="20"/>
                                <w:szCs w:val="20"/>
                              </w:rPr>
                            </w:pPr>
                            <w:r>
                              <w:rPr>
                                <w:sz w:val="20"/>
                                <w:szCs w:val="20"/>
                              </w:rPr>
                              <w:t>Принятие решения</w:t>
                            </w:r>
                            <w:r>
                              <w:rPr>
                                <w:rFonts w:eastAsia="Calibri"/>
                                <w:color w:val="000000"/>
                                <w:sz w:val="28"/>
                                <w:szCs w:val="28"/>
                              </w:rPr>
                              <w:t xml:space="preserve"> </w:t>
                            </w:r>
                            <w:r>
                              <w:rPr>
                                <w:sz w:val="20"/>
                                <w:szCs w:val="20"/>
                              </w:rPr>
                              <w:t>об отказе</w:t>
                            </w:r>
                            <w:r>
                              <w:rPr>
                                <w:sz w:val="20"/>
                                <w:szCs w:val="20"/>
                              </w:rPr>
                              <w:br/>
                              <w:t xml:space="preserve">в постановке на учет </w:t>
                            </w:r>
                          </w:p>
                          <w:p w:rsidR="009079AC" w:rsidRDefault="009079AC" w:rsidP="00EC7AA3">
                            <w:pPr>
                              <w:jc w:val="center"/>
                              <w:rPr>
                                <w:sz w:val="20"/>
                                <w:szCs w:val="20"/>
                              </w:rPr>
                            </w:pPr>
                          </w:p>
                          <w:p w:rsidR="009079AC" w:rsidRDefault="009079AC" w:rsidP="00EC7AA3">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margin-left:253.95pt;margin-top:9.2pt;width:221.1pt;height:36.8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" strokeweight=".5pt">
                <v:textbox inset="7.45pt,3.85pt,7.45pt,3.85pt">
                  <w:txbxContent>
                    <w:p w:rsidR="009079AC" w:rsidRDefault="009079AC" w:rsidP="00EC7AA3">
                      <w:pPr>
                        <w:jc w:val="center"/>
                        <w:rPr>
                          <w:sz w:val="20"/>
                          <w:szCs w:val="20"/>
                        </w:rPr>
                      </w:pPr>
                      <w:r>
                        <w:rPr>
                          <w:sz w:val="20"/>
                          <w:szCs w:val="20"/>
                        </w:rPr>
                        <w:t>Принятие решения</w:t>
                      </w:r>
                      <w:r>
                        <w:rPr>
                          <w:rFonts w:eastAsia="Calibri"/>
                          <w:color w:val="000000"/>
                          <w:sz w:val="28"/>
                          <w:szCs w:val="28"/>
                        </w:rPr>
                        <w:t xml:space="preserve"> </w:t>
                      </w:r>
                      <w:r>
                        <w:rPr>
                          <w:sz w:val="20"/>
                          <w:szCs w:val="20"/>
                        </w:rPr>
                        <w:t>об отказе</w:t>
                      </w:r>
                      <w:r>
                        <w:rPr>
                          <w:sz w:val="20"/>
                          <w:szCs w:val="20"/>
                        </w:rPr>
                        <w:br/>
                        <w:t xml:space="preserve">в постановке на учет </w:t>
                      </w:r>
                    </w:p>
                    <w:p w:rsidR="009079AC" w:rsidRDefault="009079AC" w:rsidP="00EC7AA3">
                      <w:pPr>
                        <w:jc w:val="center"/>
                        <w:rPr>
                          <w:sz w:val="20"/>
                          <w:szCs w:val="20"/>
                        </w:rPr>
                      </w:pPr>
                    </w:p>
                    <w:p w:rsidR="009079AC" w:rsidRDefault="009079AC" w:rsidP="00EC7AA3">
                      <w:pPr>
                        <w:jc w:val="center"/>
                        <w:rPr>
                          <w:sz w:val="20"/>
                          <w:szCs w:val="20"/>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1" locked="0" layoutInCell="1" allowOverlap="1">
                <wp:simplePos x="0" y="0"/>
                <wp:positionH relativeFrom="column">
                  <wp:posOffset>118745</wp:posOffset>
                </wp:positionH>
                <wp:positionV relativeFrom="paragraph">
                  <wp:posOffset>116840</wp:posOffset>
                </wp:positionV>
                <wp:extent cx="2848610" cy="467360"/>
                <wp:effectExtent l="8255" t="13970" r="10160" b="139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467360"/>
                        </a:xfrm>
                        <a:prstGeom prst="rect">
                          <a:avLst/>
                        </a:prstGeom>
                        <a:solidFill>
                          <a:srgbClr val="FFFFFF"/>
                        </a:solidFill>
                        <a:ln w="6350">
                          <a:solidFill>
                            <a:srgbClr val="000000"/>
                          </a:solidFill>
                          <a:miter lim="800000"/>
                          <a:headEnd/>
                          <a:tailEnd/>
                        </a:ln>
                      </wps:spPr>
                      <wps:txbx>
                        <w:txbxContent>
                          <w:p w:rsidR="009079AC" w:rsidRDefault="009079AC" w:rsidP="00EC7AA3">
                            <w:pPr>
                              <w:jc w:val="center"/>
                              <w:rPr>
                                <w:sz w:val="20"/>
                                <w:szCs w:val="20"/>
                              </w:rPr>
                            </w:pPr>
                            <w:r>
                              <w:rPr>
                                <w:sz w:val="20"/>
                                <w:szCs w:val="20"/>
                              </w:rPr>
                              <w:t>Принятие решения</w:t>
                            </w:r>
                            <w:r>
                              <w:rPr>
                                <w:rFonts w:eastAsia="Calibri"/>
                                <w:color w:val="000000"/>
                                <w:sz w:val="28"/>
                                <w:szCs w:val="28"/>
                              </w:rPr>
                              <w:t xml:space="preserve"> </w:t>
                            </w:r>
                            <w:r>
                              <w:rPr>
                                <w:sz w:val="20"/>
                                <w:szCs w:val="20"/>
                              </w:rPr>
                              <w:t xml:space="preserve">о постановке на учет </w:t>
                            </w:r>
                          </w:p>
                          <w:p w:rsidR="009079AC" w:rsidRDefault="009079AC" w:rsidP="00EC7AA3">
                            <w:pPr>
                              <w:jc w:val="center"/>
                              <w:rPr>
                                <w:sz w:val="20"/>
                                <w:szCs w:val="20"/>
                              </w:rPr>
                            </w:pPr>
                          </w:p>
                          <w:p w:rsidR="009079AC" w:rsidRDefault="009079AC" w:rsidP="00EC7AA3">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margin-left:9.35pt;margin-top:9.2pt;width:224.3pt;height:36.8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" strokeweight=".5pt">
                <v:textbox inset="7.45pt,3.85pt,7.45pt,3.85pt">
                  <w:txbxContent>
                    <w:p w:rsidR="009079AC" w:rsidRDefault="009079AC" w:rsidP="00EC7AA3">
                      <w:pPr>
                        <w:jc w:val="center"/>
                        <w:rPr>
                          <w:sz w:val="20"/>
                          <w:szCs w:val="20"/>
                        </w:rPr>
                      </w:pPr>
                      <w:r>
                        <w:rPr>
                          <w:sz w:val="20"/>
                          <w:szCs w:val="20"/>
                        </w:rPr>
                        <w:t>Принятие решения</w:t>
                      </w:r>
                      <w:r>
                        <w:rPr>
                          <w:rFonts w:eastAsia="Calibri"/>
                          <w:color w:val="000000"/>
                          <w:sz w:val="28"/>
                          <w:szCs w:val="28"/>
                        </w:rPr>
                        <w:t xml:space="preserve"> </w:t>
                      </w:r>
                      <w:r>
                        <w:rPr>
                          <w:sz w:val="20"/>
                          <w:szCs w:val="20"/>
                        </w:rPr>
                        <w:t xml:space="preserve">о постановке на учет </w:t>
                      </w:r>
                    </w:p>
                    <w:p w:rsidR="009079AC" w:rsidRDefault="009079AC" w:rsidP="00EC7AA3">
                      <w:pPr>
                        <w:jc w:val="center"/>
                        <w:rPr>
                          <w:sz w:val="20"/>
                          <w:szCs w:val="20"/>
                        </w:rPr>
                      </w:pPr>
                    </w:p>
                    <w:p w:rsidR="009079AC" w:rsidRDefault="009079AC" w:rsidP="00EC7AA3">
                      <w:pPr>
                        <w:jc w:val="center"/>
                        <w:rPr>
                          <w:sz w:val="20"/>
                          <w:szCs w:val="20"/>
                        </w:rPr>
                      </w:pPr>
                    </w:p>
                  </w:txbxContent>
                </v:textbox>
              </v:shape>
            </w:pict>
          </mc:Fallback>
        </mc:AlternateContent>
      </w:r>
      <w:r w:rsidRPr="00EC7AA3">
        <w:rPr>
          <w:rFonts w:ascii="Times New Roman" w:eastAsia="Times New Roman" w:hAnsi="Times New Roman" w:cs="Times New Roman"/>
          <w:sz w:val="24"/>
          <w:szCs w:val="24"/>
          <w:lang w:eastAsia="ar-SA"/>
        </w:rPr>
        <w:tab/>
      </w: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631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0768" behindDoc="1" locked="0" layoutInCell="1" allowOverlap="1">
                <wp:simplePos x="0" y="0"/>
                <wp:positionH relativeFrom="column">
                  <wp:posOffset>172720</wp:posOffset>
                </wp:positionH>
                <wp:positionV relativeFrom="paragraph">
                  <wp:posOffset>184150</wp:posOffset>
                </wp:positionV>
                <wp:extent cx="5791835" cy="495935"/>
                <wp:effectExtent l="5080" t="6985" r="1333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495935"/>
                        </a:xfrm>
                        <a:prstGeom prst="rect">
                          <a:avLst/>
                        </a:prstGeom>
                        <a:solidFill>
                          <a:srgbClr val="FFFFFF"/>
                        </a:solidFill>
                        <a:ln w="6350">
                          <a:solidFill>
                            <a:srgbClr val="000000"/>
                          </a:solidFill>
                          <a:miter lim="800000"/>
                          <a:headEnd/>
                          <a:tailEnd/>
                        </a:ln>
                      </wps:spPr>
                      <wps:txbx>
                        <w:txbxContent>
                          <w:p w:rsidR="009079AC" w:rsidRDefault="009079AC" w:rsidP="00EC7AA3">
                            <w:pPr>
                              <w:jc w:val="center"/>
                            </w:pPr>
                            <w:r>
                              <w:rPr>
                                <w:sz w:val="20"/>
                                <w:szCs w:val="20"/>
                              </w:rPr>
                              <w:t>Выдача (направление) заявителю решения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7" type="#_x0000_t202" style="position:absolute;margin-left:13.6pt;margin-top:14.5pt;width:456.05pt;height:39.0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" strokeweight=".5pt">
                <v:textbox inset="7.45pt,3.85pt,7.45pt,3.85pt">
                  <w:txbxContent>
                    <w:p w:rsidR="009079AC" w:rsidRDefault="009079AC" w:rsidP="00EC7AA3">
                      <w:pPr>
                        <w:jc w:val="center"/>
                      </w:pPr>
                      <w:r>
                        <w:rPr>
                          <w:sz w:val="20"/>
                          <w:szCs w:val="20"/>
                        </w:rPr>
                        <w:t>Выдача (направление) заявителю решения о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1" locked="0" layoutInCell="1" allowOverlap="1">
                <wp:simplePos x="0" y="0"/>
                <wp:positionH relativeFrom="column">
                  <wp:posOffset>4683760</wp:posOffset>
                </wp:positionH>
                <wp:positionV relativeFrom="paragraph">
                  <wp:posOffset>54610</wp:posOffset>
                </wp:positionV>
                <wp:extent cx="3175" cy="138430"/>
                <wp:effectExtent l="58420" t="10795" r="5270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84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8.8pt;margin-top:4.3pt;width:.25pt;height:10.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" strokeweight=".26mm">
                <v:stroke endarrow="block" joinstyle="miter" endcap="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1" locked="0" layoutInCell="1" allowOverlap="1">
                <wp:simplePos x="0" y="0"/>
                <wp:positionH relativeFrom="column">
                  <wp:posOffset>960120</wp:posOffset>
                </wp:positionH>
                <wp:positionV relativeFrom="paragraph">
                  <wp:posOffset>54610</wp:posOffset>
                </wp:positionV>
                <wp:extent cx="3175" cy="138430"/>
                <wp:effectExtent l="49530" t="10795" r="61595"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84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5.6pt;margin-top:4.3pt;width:.25pt;height:10.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" strokeweight=".26mm">
                <v:stroke endarrow="block" joinstyle="miter" endcap="square"/>
              </v:shape>
            </w:pict>
          </mc:Fallback>
        </mc:AlternateContent>
      </w:r>
      <w:r w:rsidRPr="00EC7AA3">
        <w:rPr>
          <w:rFonts w:ascii="Times New Roman" w:eastAsia="Times New Roman" w:hAnsi="Times New Roman" w:cs="Times New Roman"/>
          <w:sz w:val="24"/>
          <w:szCs w:val="24"/>
          <w:lang w:eastAsia="ar-SA"/>
        </w:rPr>
        <w:tab/>
      </w:r>
    </w:p>
    <w:p w:rsidR="00EC7AA3" w:rsidRPr="00EC7AA3" w:rsidRDefault="00EC7AA3" w:rsidP="00EC7AA3">
      <w:pPr>
        <w:tabs>
          <w:tab w:val="left" w:pos="6315"/>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6315"/>
        </w:tabs>
        <w:suppressAutoHyphens/>
        <w:spacing w:after="0" w:line="240" w:lineRule="auto"/>
        <w:rPr>
          <w:rFonts w:ascii="Times New Roman" w:eastAsia="Times New Roman" w:hAnsi="Times New Roman" w:cs="Times New Roman"/>
          <w:sz w:val="24"/>
          <w:szCs w:val="24"/>
          <w:lang w:eastAsia="ar-SA"/>
        </w:rPr>
      </w:pPr>
    </w:p>
    <w:p w:rsidR="00EC7AA3" w:rsidRPr="00EC7AA3" w:rsidRDefault="00EC7AA3" w:rsidP="00EC7AA3">
      <w:pPr>
        <w:tabs>
          <w:tab w:val="left" w:pos="6315"/>
        </w:tabs>
        <w:suppressAutoHyphens/>
        <w:spacing w:after="0" w:line="240" w:lineRule="auto"/>
        <w:rPr>
          <w:rFonts w:ascii="Times New Roman" w:eastAsia="Times New Roman" w:hAnsi="Times New Roman" w:cs="Times New Roman"/>
          <w:sz w:val="24"/>
          <w:szCs w:val="24"/>
          <w:lang w:eastAsia="ar-SA"/>
        </w:rPr>
      </w:pPr>
    </w:p>
    <w:p w:rsidR="00BB7A01" w:rsidRPr="00EC7AA3" w:rsidRDefault="00EC7AA3" w:rsidP="00EC7AA3">
      <w:pPr>
        <w:tabs>
          <w:tab w:val="left" w:pos="6315"/>
        </w:tabs>
        <w:suppressAutoHyphens/>
        <w:spacing w:after="0" w:line="240" w:lineRule="auto"/>
        <w:jc w:val="center"/>
        <w:rPr>
          <w:rFonts w:ascii="Times New Roman" w:eastAsia="Times New Roman" w:hAnsi="Times New Roman" w:cs="Times New Roman"/>
          <w:sz w:val="24"/>
          <w:szCs w:val="24"/>
          <w:lang w:eastAsia="ar-SA"/>
        </w:rPr>
      </w:pPr>
      <w:r w:rsidRPr="00EC7AA3">
        <w:rPr>
          <w:rFonts w:ascii="Times New Roman" w:eastAsia="Times New Roman" w:hAnsi="Times New Roman" w:cs="Times New Roman"/>
          <w:sz w:val="24"/>
          <w:szCs w:val="24"/>
          <w:lang w:eastAsia="ar-SA"/>
        </w:rPr>
        <w:t>_________</w:t>
      </w:r>
    </w:p>
    <w:sectPr w:rsidR="00BB7A01" w:rsidRPr="00EC7AA3">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A7" w:rsidRDefault="00FE74A7">
      <w:pPr>
        <w:spacing w:after="0" w:line="240" w:lineRule="auto"/>
      </w:pPr>
      <w:r>
        <w:separator/>
      </w:r>
    </w:p>
  </w:endnote>
  <w:endnote w:type="continuationSeparator" w:id="0">
    <w:p w:rsidR="00FE74A7" w:rsidRDefault="00FE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AC" w:rsidRDefault="00907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AC" w:rsidRDefault="009079AC">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AC" w:rsidRDefault="009079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A7" w:rsidRDefault="00FE74A7">
      <w:pPr>
        <w:spacing w:after="0" w:line="240" w:lineRule="auto"/>
      </w:pPr>
      <w:r>
        <w:separator/>
      </w:r>
    </w:p>
  </w:footnote>
  <w:footnote w:type="continuationSeparator" w:id="0">
    <w:p w:rsidR="00FE74A7" w:rsidRDefault="00FE7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AC" w:rsidRDefault="009079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AC" w:rsidRDefault="009079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AC" w:rsidRDefault="009079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eastAsia="Calibri" w:hint="default"/>
        <w:bCs/>
        <w:i w:val="0"/>
        <w:strike w:val="0"/>
        <w:dstrike w:val="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70" w:hanging="360"/>
      </w:pPr>
      <w:rPr>
        <w:rFonts w:eastAsia="Calibri" w:hint="default"/>
        <w:b/>
        <w:bCs/>
        <w:i w:val="0"/>
        <w:strike w:val="0"/>
        <w:dstrike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3B"/>
    <w:rsid w:val="000342A7"/>
    <w:rsid w:val="000936D4"/>
    <w:rsid w:val="000A3659"/>
    <w:rsid w:val="001173A5"/>
    <w:rsid w:val="00162507"/>
    <w:rsid w:val="001D0F2E"/>
    <w:rsid w:val="002B05F7"/>
    <w:rsid w:val="002D4D7D"/>
    <w:rsid w:val="00385B07"/>
    <w:rsid w:val="003B17AA"/>
    <w:rsid w:val="004421BE"/>
    <w:rsid w:val="005573C3"/>
    <w:rsid w:val="00581C3D"/>
    <w:rsid w:val="0064230D"/>
    <w:rsid w:val="00647B39"/>
    <w:rsid w:val="00654489"/>
    <w:rsid w:val="00662E59"/>
    <w:rsid w:val="00663DE0"/>
    <w:rsid w:val="007B1A73"/>
    <w:rsid w:val="008B12B7"/>
    <w:rsid w:val="009079AC"/>
    <w:rsid w:val="009A130B"/>
    <w:rsid w:val="00A31765"/>
    <w:rsid w:val="00A82DA0"/>
    <w:rsid w:val="00A94503"/>
    <w:rsid w:val="00B027B8"/>
    <w:rsid w:val="00B24590"/>
    <w:rsid w:val="00B84730"/>
    <w:rsid w:val="00BB7A01"/>
    <w:rsid w:val="00C238AF"/>
    <w:rsid w:val="00C446D5"/>
    <w:rsid w:val="00CE1F2B"/>
    <w:rsid w:val="00CE23D2"/>
    <w:rsid w:val="00D42C3B"/>
    <w:rsid w:val="00D969A0"/>
    <w:rsid w:val="00DB6BB6"/>
    <w:rsid w:val="00E235AC"/>
    <w:rsid w:val="00EC7AA3"/>
    <w:rsid w:val="00EE3A64"/>
    <w:rsid w:val="00FE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7AA3"/>
    <w:pPr>
      <w:keepNext/>
      <w:numPr>
        <w:numId w:val="1"/>
      </w:numPr>
      <w:suppressAutoHyphens/>
      <w:spacing w:after="0" w:line="240" w:lineRule="auto"/>
      <w:jc w:val="center"/>
      <w:outlineLvl w:val="0"/>
    </w:pPr>
    <w:rPr>
      <w:rFonts w:ascii="Times New Roman" w:eastAsia="Times New Roman" w:hAnsi="Times New Roman" w:cs="Times New Roman"/>
      <w:b/>
      <w:sz w:val="28"/>
      <w:szCs w:val="20"/>
      <w:lang w:val="x-none" w:eastAsia="ar-SA"/>
    </w:rPr>
  </w:style>
  <w:style w:type="paragraph" w:styleId="2">
    <w:name w:val="heading 2"/>
    <w:basedOn w:val="a"/>
    <w:next w:val="a"/>
    <w:link w:val="20"/>
    <w:qFormat/>
    <w:rsid w:val="00EC7AA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EC7AA3"/>
    <w:pPr>
      <w:keepNext/>
      <w:numPr>
        <w:ilvl w:val="2"/>
        <w:numId w:val="1"/>
      </w:numPr>
      <w:suppressAutoHyphens/>
      <w:spacing w:after="0" w:line="240" w:lineRule="auto"/>
      <w:jc w:val="center"/>
      <w:outlineLvl w:val="2"/>
    </w:pPr>
    <w:rPr>
      <w:rFonts w:ascii="Times New Roman" w:eastAsia="Times New Roman" w:hAnsi="Times New Roman" w:cs="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AA3"/>
    <w:rPr>
      <w:rFonts w:ascii="Times New Roman" w:eastAsia="Times New Roman" w:hAnsi="Times New Roman" w:cs="Times New Roman"/>
      <w:b/>
      <w:sz w:val="28"/>
      <w:szCs w:val="20"/>
      <w:lang w:val="x-none" w:eastAsia="ar-SA"/>
    </w:rPr>
  </w:style>
  <w:style w:type="character" w:customStyle="1" w:styleId="20">
    <w:name w:val="Заголовок 2 Знак"/>
    <w:basedOn w:val="a0"/>
    <w:link w:val="2"/>
    <w:rsid w:val="00EC7AA3"/>
    <w:rPr>
      <w:rFonts w:ascii="Arial" w:eastAsia="Times New Roman" w:hAnsi="Arial" w:cs="Arial"/>
      <w:b/>
      <w:bCs/>
      <w:i/>
      <w:iCs/>
      <w:sz w:val="28"/>
      <w:szCs w:val="28"/>
      <w:lang w:eastAsia="ar-SA"/>
    </w:rPr>
  </w:style>
  <w:style w:type="character" w:customStyle="1" w:styleId="30">
    <w:name w:val="Заголовок 3 Знак"/>
    <w:basedOn w:val="a0"/>
    <w:link w:val="3"/>
    <w:rsid w:val="00EC7AA3"/>
    <w:rPr>
      <w:rFonts w:ascii="Times New Roman" w:eastAsia="Times New Roman" w:hAnsi="Times New Roman" w:cs="Times New Roman"/>
      <w:sz w:val="28"/>
      <w:szCs w:val="20"/>
      <w:lang w:val="x-none" w:eastAsia="ar-SA"/>
    </w:rPr>
  </w:style>
  <w:style w:type="numbering" w:customStyle="1" w:styleId="11">
    <w:name w:val="Нет списка1"/>
    <w:next w:val="a2"/>
    <w:uiPriority w:val="99"/>
    <w:semiHidden/>
    <w:unhideWhenUsed/>
    <w:rsid w:val="00EC7AA3"/>
  </w:style>
  <w:style w:type="character" w:customStyle="1" w:styleId="WW8Num1z0">
    <w:name w:val="WW8Num1z0"/>
    <w:rsid w:val="00EC7AA3"/>
    <w:rPr>
      <w:rFonts w:eastAsia="Calibri" w:hint="default"/>
      <w:bCs/>
      <w:i w:val="0"/>
      <w:strike w:val="0"/>
      <w:dstrike w:val="0"/>
    </w:rPr>
  </w:style>
  <w:style w:type="character" w:customStyle="1" w:styleId="WW8Num1z1">
    <w:name w:val="WW8Num1z1"/>
    <w:rsid w:val="00EC7AA3"/>
  </w:style>
  <w:style w:type="character" w:customStyle="1" w:styleId="WW8Num1z2">
    <w:name w:val="WW8Num1z2"/>
    <w:rsid w:val="00EC7AA3"/>
  </w:style>
  <w:style w:type="character" w:customStyle="1" w:styleId="WW8Num1z3">
    <w:name w:val="WW8Num1z3"/>
    <w:rsid w:val="00EC7AA3"/>
  </w:style>
  <w:style w:type="character" w:customStyle="1" w:styleId="WW8Num1z4">
    <w:name w:val="WW8Num1z4"/>
    <w:rsid w:val="00EC7AA3"/>
  </w:style>
  <w:style w:type="character" w:customStyle="1" w:styleId="WW8Num1z5">
    <w:name w:val="WW8Num1z5"/>
    <w:rsid w:val="00EC7AA3"/>
  </w:style>
  <w:style w:type="character" w:customStyle="1" w:styleId="WW8Num1z6">
    <w:name w:val="WW8Num1z6"/>
    <w:rsid w:val="00EC7AA3"/>
  </w:style>
  <w:style w:type="character" w:customStyle="1" w:styleId="WW8Num1z7">
    <w:name w:val="WW8Num1z7"/>
    <w:rsid w:val="00EC7AA3"/>
  </w:style>
  <w:style w:type="character" w:customStyle="1" w:styleId="WW8Num1z8">
    <w:name w:val="WW8Num1z8"/>
    <w:rsid w:val="00EC7AA3"/>
  </w:style>
  <w:style w:type="character" w:customStyle="1" w:styleId="WW8Num2z0">
    <w:name w:val="WW8Num2z0"/>
    <w:rsid w:val="00EC7AA3"/>
    <w:rPr>
      <w:rFonts w:eastAsia="Calibri" w:hint="default"/>
      <w:b/>
      <w:bCs/>
      <w:i w:val="0"/>
      <w:strike w:val="0"/>
      <w:dstrike w:val="0"/>
    </w:rPr>
  </w:style>
  <w:style w:type="character" w:customStyle="1" w:styleId="12">
    <w:name w:val="Основной шрифт абзаца1"/>
    <w:rsid w:val="00EC7AA3"/>
  </w:style>
  <w:style w:type="character" w:styleId="a3">
    <w:name w:val="page number"/>
    <w:basedOn w:val="12"/>
    <w:rsid w:val="00EC7AA3"/>
  </w:style>
  <w:style w:type="character" w:styleId="a4">
    <w:name w:val="Hyperlink"/>
    <w:rsid w:val="00EC7AA3"/>
    <w:rPr>
      <w:color w:val="0000FF"/>
      <w:u w:val="single"/>
    </w:rPr>
  </w:style>
  <w:style w:type="character" w:customStyle="1" w:styleId="FontStyle12">
    <w:name w:val="Font Style12"/>
    <w:rsid w:val="00EC7AA3"/>
    <w:rPr>
      <w:rFonts w:ascii="Times New Roman" w:hAnsi="Times New Roman" w:cs="Times New Roman"/>
      <w:sz w:val="26"/>
      <w:szCs w:val="26"/>
    </w:rPr>
  </w:style>
  <w:style w:type="character" w:customStyle="1" w:styleId="FontStyle16">
    <w:name w:val="Font Style16"/>
    <w:rsid w:val="00EC7AA3"/>
    <w:rPr>
      <w:rFonts w:ascii="Times New Roman" w:hAnsi="Times New Roman" w:cs="Times New Roman"/>
      <w:sz w:val="22"/>
      <w:szCs w:val="22"/>
    </w:rPr>
  </w:style>
  <w:style w:type="character" w:customStyle="1" w:styleId="objectname">
    <w:name w:val="object_name"/>
    <w:basedOn w:val="12"/>
    <w:rsid w:val="00EC7AA3"/>
  </w:style>
  <w:style w:type="character" w:customStyle="1" w:styleId="31">
    <w:name w:val="Основной текст с отступом 3 Знак"/>
    <w:rsid w:val="00EC7AA3"/>
    <w:rPr>
      <w:sz w:val="24"/>
    </w:rPr>
  </w:style>
  <w:style w:type="character" w:customStyle="1" w:styleId="a5">
    <w:name w:val="Текст выноски Знак"/>
    <w:rsid w:val="00EC7AA3"/>
    <w:rPr>
      <w:rFonts w:ascii="Tahoma" w:hAnsi="Tahoma" w:cs="Tahoma"/>
      <w:sz w:val="16"/>
      <w:szCs w:val="16"/>
    </w:rPr>
  </w:style>
  <w:style w:type="character" w:customStyle="1" w:styleId="a6">
    <w:name w:val="Верхний колонтитул Знак"/>
    <w:rsid w:val="00EC7AA3"/>
    <w:rPr>
      <w:sz w:val="24"/>
      <w:szCs w:val="24"/>
    </w:rPr>
  </w:style>
  <w:style w:type="character" w:customStyle="1" w:styleId="a7">
    <w:name w:val="Нижний колонтитул Знак"/>
    <w:rsid w:val="00EC7AA3"/>
    <w:rPr>
      <w:sz w:val="24"/>
      <w:szCs w:val="24"/>
    </w:rPr>
  </w:style>
  <w:style w:type="character" w:customStyle="1" w:styleId="a8">
    <w:name w:val="Основной текст с отступом Знак"/>
    <w:rsid w:val="00EC7AA3"/>
    <w:rPr>
      <w:rFonts w:ascii="Calibri" w:hAnsi="Calibri" w:cs="Calibri"/>
      <w:sz w:val="22"/>
      <w:szCs w:val="22"/>
    </w:rPr>
  </w:style>
  <w:style w:type="character" w:customStyle="1" w:styleId="hmaodepartmenttel">
    <w:name w:val="hmao_department_tel"/>
    <w:basedOn w:val="12"/>
    <w:rsid w:val="00EC7AA3"/>
  </w:style>
  <w:style w:type="character" w:customStyle="1" w:styleId="13">
    <w:name w:val="Знак примечания1"/>
    <w:rsid w:val="00EC7AA3"/>
    <w:rPr>
      <w:sz w:val="16"/>
      <w:szCs w:val="16"/>
    </w:rPr>
  </w:style>
  <w:style w:type="character" w:customStyle="1" w:styleId="a9">
    <w:name w:val="Текст примечания Знак"/>
    <w:rsid w:val="00EC7AA3"/>
    <w:rPr>
      <w:rFonts w:ascii="Calibri" w:hAnsi="Calibri" w:cs="Calibri"/>
    </w:rPr>
  </w:style>
  <w:style w:type="character" w:customStyle="1" w:styleId="aa">
    <w:name w:val="Тема примечания Знак"/>
    <w:rsid w:val="00EC7AA3"/>
    <w:rPr>
      <w:rFonts w:ascii="Calibri" w:hAnsi="Calibri" w:cs="Calibri"/>
      <w:b/>
      <w:bCs/>
    </w:rPr>
  </w:style>
  <w:style w:type="character" w:customStyle="1" w:styleId="ab">
    <w:name w:val="Текст сноски Знак"/>
    <w:rsid w:val="00EC7AA3"/>
    <w:rPr>
      <w:rFonts w:ascii="Calibri" w:hAnsi="Calibri" w:cs="Calibri"/>
      <w:sz w:val="28"/>
    </w:rPr>
  </w:style>
  <w:style w:type="character" w:styleId="ac">
    <w:name w:val="FollowedHyperlink"/>
    <w:rsid w:val="00EC7AA3"/>
    <w:rPr>
      <w:color w:val="800080"/>
      <w:u w:val="single"/>
    </w:rPr>
  </w:style>
  <w:style w:type="character" w:customStyle="1" w:styleId="FontStyle11">
    <w:name w:val="Font Style11"/>
    <w:rsid w:val="00EC7AA3"/>
    <w:rPr>
      <w:rFonts w:ascii="Times New Roman" w:hAnsi="Times New Roman" w:cs="Times New Roman"/>
      <w:sz w:val="22"/>
      <w:szCs w:val="22"/>
    </w:rPr>
  </w:style>
  <w:style w:type="character" w:styleId="ad">
    <w:name w:val="Strong"/>
    <w:qFormat/>
    <w:rsid w:val="00EC7AA3"/>
    <w:rPr>
      <w:b/>
      <w:bCs/>
    </w:rPr>
  </w:style>
  <w:style w:type="character" w:customStyle="1" w:styleId="ConsPlusNormal">
    <w:name w:val="ConsPlusNormal Знак"/>
    <w:rsid w:val="00EC7AA3"/>
    <w:rPr>
      <w:rFonts w:ascii="Arial" w:hAnsi="Arial" w:cs="Arial"/>
    </w:rPr>
  </w:style>
  <w:style w:type="character" w:customStyle="1" w:styleId="14">
    <w:name w:val="Текст примечания Знак1"/>
    <w:rsid w:val="00EC7AA3"/>
    <w:rPr>
      <w:rFonts w:ascii="Times New Roman" w:eastAsia="Times New Roman" w:hAnsi="Times New Roman" w:cs="Times New Roman"/>
    </w:rPr>
  </w:style>
  <w:style w:type="character" w:customStyle="1" w:styleId="ae">
    <w:name w:val="Основной текст Знак"/>
    <w:rsid w:val="00EC7AA3"/>
    <w:rPr>
      <w:sz w:val="24"/>
      <w:szCs w:val="24"/>
    </w:rPr>
  </w:style>
  <w:style w:type="character" w:customStyle="1" w:styleId="21">
    <w:name w:val="Основной текст 2 Знак"/>
    <w:rsid w:val="00EC7AA3"/>
    <w:rPr>
      <w:sz w:val="24"/>
      <w:szCs w:val="24"/>
    </w:rPr>
  </w:style>
  <w:style w:type="paragraph" w:customStyle="1" w:styleId="af">
    <w:name w:val="Заголовок"/>
    <w:basedOn w:val="a"/>
    <w:next w:val="af0"/>
    <w:rsid w:val="00EC7AA3"/>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15"/>
    <w:rsid w:val="00EC7AA3"/>
    <w:pPr>
      <w:suppressAutoHyphens/>
      <w:spacing w:after="120" w:line="240" w:lineRule="auto"/>
    </w:pPr>
    <w:rPr>
      <w:rFonts w:ascii="Times New Roman" w:eastAsia="Times New Roman" w:hAnsi="Times New Roman" w:cs="Times New Roman"/>
      <w:sz w:val="24"/>
      <w:szCs w:val="24"/>
      <w:lang w:eastAsia="ar-SA"/>
    </w:rPr>
  </w:style>
  <w:style w:type="character" w:customStyle="1" w:styleId="15">
    <w:name w:val="Основной текст Знак1"/>
    <w:basedOn w:val="a0"/>
    <w:link w:val="af0"/>
    <w:rsid w:val="00EC7AA3"/>
    <w:rPr>
      <w:rFonts w:ascii="Times New Roman" w:eastAsia="Times New Roman" w:hAnsi="Times New Roman" w:cs="Times New Roman"/>
      <w:sz w:val="24"/>
      <w:szCs w:val="24"/>
      <w:lang w:eastAsia="ar-SA"/>
    </w:rPr>
  </w:style>
  <w:style w:type="paragraph" w:styleId="af1">
    <w:name w:val="List"/>
    <w:basedOn w:val="af0"/>
    <w:rsid w:val="00EC7AA3"/>
    <w:rPr>
      <w:rFonts w:cs="Mangal"/>
    </w:rPr>
  </w:style>
  <w:style w:type="paragraph" w:customStyle="1" w:styleId="16">
    <w:name w:val="Название1"/>
    <w:basedOn w:val="a"/>
    <w:rsid w:val="00EC7AA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EC7AA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heading">
    <w:name w:val="heading"/>
    <w:basedOn w:val="a"/>
    <w:rsid w:val="00EC7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EC7AA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18">
    <w:name w:val="Знак Знак1 Знак Знак Знак Знак Знак Знак Знак"/>
    <w:basedOn w:val="a"/>
    <w:rsid w:val="00EC7AA3"/>
    <w:pPr>
      <w:suppressAutoHyphens/>
      <w:spacing w:after="160" w:line="240" w:lineRule="exact"/>
    </w:pPr>
    <w:rPr>
      <w:rFonts w:ascii="Verdana" w:eastAsia="Times New Roman" w:hAnsi="Verdana" w:cs="Verdana"/>
      <w:sz w:val="20"/>
      <w:szCs w:val="20"/>
      <w:lang w:val="en-US" w:eastAsia="ar-SA"/>
    </w:rPr>
  </w:style>
  <w:style w:type="paragraph" w:styleId="af2">
    <w:name w:val="footer"/>
    <w:basedOn w:val="a"/>
    <w:link w:val="19"/>
    <w:rsid w:val="00EC7A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Нижний колонтитул Знак1"/>
    <w:basedOn w:val="a0"/>
    <w:link w:val="af2"/>
    <w:rsid w:val="00EC7AA3"/>
    <w:rPr>
      <w:rFonts w:ascii="Times New Roman" w:eastAsia="Times New Roman" w:hAnsi="Times New Roman" w:cs="Times New Roman"/>
      <w:sz w:val="24"/>
      <w:szCs w:val="24"/>
      <w:lang w:eastAsia="ar-SA"/>
    </w:rPr>
  </w:style>
  <w:style w:type="paragraph" w:styleId="af3">
    <w:name w:val="Balloon Text"/>
    <w:basedOn w:val="a"/>
    <w:link w:val="1a"/>
    <w:rsid w:val="00EC7AA3"/>
    <w:pPr>
      <w:suppressAutoHyphens/>
      <w:spacing w:after="0" w:line="240" w:lineRule="auto"/>
    </w:pPr>
    <w:rPr>
      <w:rFonts w:ascii="Tahoma" w:eastAsia="Times New Roman" w:hAnsi="Tahoma" w:cs="Tahoma"/>
      <w:sz w:val="16"/>
      <w:szCs w:val="16"/>
      <w:lang w:val="x-none" w:eastAsia="ar-SA"/>
    </w:rPr>
  </w:style>
  <w:style w:type="character" w:customStyle="1" w:styleId="1a">
    <w:name w:val="Текст выноски Знак1"/>
    <w:basedOn w:val="a0"/>
    <w:link w:val="af3"/>
    <w:rsid w:val="00EC7AA3"/>
    <w:rPr>
      <w:rFonts w:ascii="Tahoma" w:eastAsia="Times New Roman" w:hAnsi="Tahoma" w:cs="Tahoma"/>
      <w:sz w:val="16"/>
      <w:szCs w:val="16"/>
      <w:lang w:val="x-none" w:eastAsia="ar-SA"/>
    </w:rPr>
  </w:style>
  <w:style w:type="paragraph" w:customStyle="1" w:styleId="ConsPlusNormal0">
    <w:name w:val="ConsPlusNormal"/>
    <w:rsid w:val="00EC7A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header"/>
    <w:basedOn w:val="a"/>
    <w:link w:val="1b"/>
    <w:rsid w:val="00EC7A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4"/>
    <w:rsid w:val="00EC7AA3"/>
    <w:rPr>
      <w:rFonts w:ascii="Times New Roman" w:eastAsia="Times New Roman" w:hAnsi="Times New Roman" w:cs="Times New Roman"/>
      <w:sz w:val="24"/>
      <w:szCs w:val="24"/>
      <w:lang w:eastAsia="ar-SA"/>
    </w:rPr>
  </w:style>
  <w:style w:type="paragraph" w:customStyle="1" w:styleId="af5">
    <w:name w:val="Знак"/>
    <w:basedOn w:val="a"/>
    <w:rsid w:val="00EC7AA3"/>
    <w:pPr>
      <w:tabs>
        <w:tab w:val="left" w:pos="360"/>
      </w:tabs>
      <w:suppressAutoHyphens/>
      <w:spacing w:after="160" w:line="240" w:lineRule="exact"/>
    </w:pPr>
    <w:rPr>
      <w:rFonts w:ascii="Verdana" w:eastAsia="Times New Roman" w:hAnsi="Verdana" w:cs="Verdana"/>
      <w:sz w:val="20"/>
      <w:szCs w:val="20"/>
      <w:lang w:val="en-US" w:eastAsia="ar-SA"/>
    </w:rPr>
  </w:style>
  <w:style w:type="paragraph" w:styleId="af6">
    <w:name w:val="Normal (Web)"/>
    <w:basedOn w:val="a"/>
    <w:rsid w:val="00EC7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EC7AA3"/>
    <w:pPr>
      <w:widowControl w:val="0"/>
      <w:suppressAutoHyphens/>
      <w:autoSpaceDE w:val="0"/>
      <w:spacing w:after="0" w:line="322" w:lineRule="exact"/>
      <w:ind w:firstLine="533"/>
      <w:jc w:val="both"/>
    </w:pPr>
    <w:rPr>
      <w:rFonts w:ascii="Times New Roman" w:eastAsia="Times New Roman" w:hAnsi="Times New Roman" w:cs="Times New Roman"/>
      <w:sz w:val="24"/>
      <w:szCs w:val="24"/>
      <w:lang w:eastAsia="ar-SA"/>
    </w:rPr>
  </w:style>
  <w:style w:type="paragraph" w:customStyle="1" w:styleId="Style4">
    <w:name w:val="Style4"/>
    <w:basedOn w:val="a"/>
    <w:rsid w:val="00EC7AA3"/>
    <w:pPr>
      <w:widowControl w:val="0"/>
      <w:suppressAutoHyphens/>
      <w:autoSpaceDE w:val="0"/>
      <w:spacing w:after="0" w:line="319" w:lineRule="exact"/>
      <w:ind w:firstLine="54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EC7AA3"/>
    <w:pPr>
      <w:suppressAutoHyphens/>
      <w:spacing w:after="0" w:line="240" w:lineRule="auto"/>
      <w:jc w:val="center"/>
    </w:pPr>
    <w:rPr>
      <w:rFonts w:ascii="Times New Roman" w:eastAsia="Times New Roman" w:hAnsi="Times New Roman" w:cs="Times New Roman"/>
      <w:sz w:val="24"/>
      <w:szCs w:val="20"/>
      <w:lang w:val="x-none" w:eastAsia="ar-SA"/>
    </w:rPr>
  </w:style>
  <w:style w:type="paragraph" w:styleId="af7">
    <w:name w:val="List Paragraph"/>
    <w:basedOn w:val="a"/>
    <w:qFormat/>
    <w:rsid w:val="00EC7AA3"/>
    <w:pPr>
      <w:suppressAutoHyphens/>
      <w:ind w:left="720"/>
    </w:pPr>
    <w:rPr>
      <w:rFonts w:ascii="Calibri" w:eastAsia="Calibri" w:hAnsi="Calibri" w:cs="Calibri"/>
      <w:lang w:eastAsia="ar-SA"/>
    </w:rPr>
  </w:style>
  <w:style w:type="paragraph" w:customStyle="1" w:styleId="ConsTitle">
    <w:name w:val="ConsTitle"/>
    <w:rsid w:val="00EC7AA3"/>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8">
    <w:name w:val="Знак"/>
    <w:basedOn w:val="a"/>
    <w:rsid w:val="00EC7AA3"/>
    <w:pPr>
      <w:suppressAutoHyphens/>
      <w:spacing w:after="160" w:line="240" w:lineRule="exact"/>
    </w:pPr>
    <w:rPr>
      <w:rFonts w:ascii="Verdana" w:eastAsia="Times New Roman" w:hAnsi="Verdana" w:cs="Verdana"/>
      <w:sz w:val="20"/>
      <w:szCs w:val="20"/>
      <w:lang w:val="en-US" w:eastAsia="ar-SA"/>
    </w:rPr>
  </w:style>
  <w:style w:type="paragraph" w:customStyle="1" w:styleId="ConsPlusNonformat">
    <w:name w:val="ConsPlusNonformat"/>
    <w:rsid w:val="00EC7AA3"/>
    <w:pPr>
      <w:suppressAutoHyphens/>
      <w:autoSpaceDE w:val="0"/>
      <w:spacing w:after="0" w:line="240" w:lineRule="auto"/>
    </w:pPr>
    <w:rPr>
      <w:rFonts w:ascii="Courier New" w:eastAsia="Times New Roman" w:hAnsi="Courier New" w:cs="Courier New"/>
      <w:sz w:val="20"/>
      <w:szCs w:val="20"/>
      <w:lang w:eastAsia="ar-SA"/>
    </w:rPr>
  </w:style>
  <w:style w:type="paragraph" w:styleId="HTML">
    <w:name w:val="HTML Preformatted"/>
    <w:basedOn w:val="a"/>
    <w:link w:val="HTML0"/>
    <w:rsid w:val="00EC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C7AA3"/>
    <w:rPr>
      <w:rFonts w:ascii="Courier New" w:eastAsia="Times New Roman" w:hAnsi="Courier New" w:cs="Courier New"/>
      <w:sz w:val="20"/>
      <w:szCs w:val="20"/>
      <w:lang w:eastAsia="ar-SA"/>
    </w:rPr>
  </w:style>
  <w:style w:type="paragraph" w:styleId="af9">
    <w:name w:val="No Spacing"/>
    <w:qFormat/>
    <w:rsid w:val="00EC7AA3"/>
    <w:pPr>
      <w:suppressAutoHyphens/>
      <w:spacing w:after="0" w:line="240" w:lineRule="auto"/>
    </w:pPr>
    <w:rPr>
      <w:rFonts w:ascii="Calibri" w:eastAsia="Calibri" w:hAnsi="Calibri" w:cs="Calibri"/>
      <w:lang w:eastAsia="ar-SA"/>
    </w:rPr>
  </w:style>
  <w:style w:type="paragraph" w:customStyle="1" w:styleId="afa">
    <w:name w:val="Знак Знак Знак"/>
    <w:basedOn w:val="a"/>
    <w:rsid w:val="00EC7AA3"/>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rsid w:val="00EC7A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EC7A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b">
    <w:name w:val="Body Text Indent"/>
    <w:basedOn w:val="a"/>
    <w:link w:val="1c"/>
    <w:rsid w:val="00EC7AA3"/>
    <w:pPr>
      <w:suppressAutoHyphens/>
      <w:spacing w:after="120"/>
      <w:ind w:left="283"/>
    </w:pPr>
    <w:rPr>
      <w:rFonts w:ascii="Calibri" w:eastAsia="Times New Roman" w:hAnsi="Calibri" w:cs="Calibri"/>
      <w:lang w:eastAsia="ar-SA"/>
    </w:rPr>
  </w:style>
  <w:style w:type="character" w:customStyle="1" w:styleId="1c">
    <w:name w:val="Основной текст с отступом Знак1"/>
    <w:basedOn w:val="a0"/>
    <w:link w:val="afb"/>
    <w:rsid w:val="00EC7AA3"/>
    <w:rPr>
      <w:rFonts w:ascii="Calibri" w:eastAsia="Times New Roman" w:hAnsi="Calibri" w:cs="Calibri"/>
      <w:lang w:eastAsia="ar-SA"/>
    </w:rPr>
  </w:style>
  <w:style w:type="paragraph" w:customStyle="1" w:styleId="1d">
    <w:name w:val="Текст примечания1"/>
    <w:basedOn w:val="a"/>
    <w:rsid w:val="00EC7AA3"/>
    <w:pPr>
      <w:suppressAutoHyphens/>
      <w:spacing w:line="240" w:lineRule="auto"/>
    </w:pPr>
    <w:rPr>
      <w:rFonts w:ascii="Calibri" w:eastAsia="Times New Roman" w:hAnsi="Calibri" w:cs="Calibri"/>
      <w:sz w:val="20"/>
      <w:szCs w:val="20"/>
      <w:lang w:eastAsia="ar-SA"/>
    </w:rPr>
  </w:style>
  <w:style w:type="paragraph" w:styleId="afc">
    <w:name w:val="annotation text"/>
    <w:basedOn w:val="a"/>
    <w:link w:val="22"/>
    <w:uiPriority w:val="99"/>
    <w:semiHidden/>
    <w:unhideWhenUsed/>
    <w:rsid w:val="00EC7AA3"/>
    <w:pPr>
      <w:spacing w:line="240" w:lineRule="auto"/>
    </w:pPr>
    <w:rPr>
      <w:sz w:val="20"/>
      <w:szCs w:val="20"/>
    </w:rPr>
  </w:style>
  <w:style w:type="character" w:customStyle="1" w:styleId="22">
    <w:name w:val="Текст примечания Знак2"/>
    <w:basedOn w:val="a0"/>
    <w:link w:val="afc"/>
    <w:uiPriority w:val="99"/>
    <w:semiHidden/>
    <w:rsid w:val="00EC7AA3"/>
    <w:rPr>
      <w:sz w:val="20"/>
      <w:szCs w:val="20"/>
    </w:rPr>
  </w:style>
  <w:style w:type="paragraph" w:styleId="afd">
    <w:name w:val="annotation subject"/>
    <w:basedOn w:val="1d"/>
    <w:next w:val="1d"/>
    <w:link w:val="1e"/>
    <w:rsid w:val="00EC7AA3"/>
    <w:rPr>
      <w:b/>
      <w:bCs/>
    </w:rPr>
  </w:style>
  <w:style w:type="character" w:customStyle="1" w:styleId="1e">
    <w:name w:val="Тема примечания Знак1"/>
    <w:basedOn w:val="22"/>
    <w:link w:val="afd"/>
    <w:rsid w:val="00EC7AA3"/>
    <w:rPr>
      <w:rFonts w:ascii="Calibri" w:eastAsia="Times New Roman" w:hAnsi="Calibri" w:cs="Calibri"/>
      <w:b/>
      <w:bCs/>
      <w:sz w:val="20"/>
      <w:szCs w:val="20"/>
      <w:lang w:eastAsia="ar-SA"/>
    </w:rPr>
  </w:style>
  <w:style w:type="paragraph" w:styleId="afe">
    <w:name w:val="footnote text"/>
    <w:basedOn w:val="a"/>
    <w:link w:val="1f"/>
    <w:rsid w:val="00EC7AA3"/>
    <w:pPr>
      <w:suppressAutoHyphens/>
      <w:spacing w:after="0" w:line="240" w:lineRule="auto"/>
    </w:pPr>
    <w:rPr>
      <w:rFonts w:ascii="Calibri" w:eastAsia="Times New Roman" w:hAnsi="Calibri" w:cs="Calibri"/>
      <w:sz w:val="28"/>
      <w:szCs w:val="20"/>
      <w:lang w:eastAsia="ar-SA"/>
    </w:rPr>
  </w:style>
  <w:style w:type="character" w:customStyle="1" w:styleId="1f">
    <w:name w:val="Текст сноски Знак1"/>
    <w:basedOn w:val="a0"/>
    <w:link w:val="afe"/>
    <w:rsid w:val="00EC7AA3"/>
    <w:rPr>
      <w:rFonts w:ascii="Calibri" w:eastAsia="Times New Roman" w:hAnsi="Calibri" w:cs="Calibri"/>
      <w:sz w:val="28"/>
      <w:szCs w:val="20"/>
      <w:lang w:eastAsia="ar-SA"/>
    </w:rPr>
  </w:style>
  <w:style w:type="paragraph" w:customStyle="1" w:styleId="Style1">
    <w:name w:val="Style1"/>
    <w:basedOn w:val="a"/>
    <w:rsid w:val="00EC7AA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EC7AA3"/>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paragraph" w:customStyle="1" w:styleId="Default">
    <w:name w:val="Default"/>
    <w:rsid w:val="00EC7AA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Основной текст 21"/>
    <w:basedOn w:val="a"/>
    <w:rsid w:val="00EC7AA3"/>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f0"/>
    <w:rsid w:val="00EC7AA3"/>
  </w:style>
  <w:style w:type="paragraph" w:customStyle="1" w:styleId="aff0">
    <w:name w:val="Содержимое таблицы"/>
    <w:basedOn w:val="a"/>
    <w:rsid w:val="00EC7A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EC7AA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7AA3"/>
    <w:pPr>
      <w:keepNext/>
      <w:numPr>
        <w:numId w:val="1"/>
      </w:numPr>
      <w:suppressAutoHyphens/>
      <w:spacing w:after="0" w:line="240" w:lineRule="auto"/>
      <w:jc w:val="center"/>
      <w:outlineLvl w:val="0"/>
    </w:pPr>
    <w:rPr>
      <w:rFonts w:ascii="Times New Roman" w:eastAsia="Times New Roman" w:hAnsi="Times New Roman" w:cs="Times New Roman"/>
      <w:b/>
      <w:sz w:val="28"/>
      <w:szCs w:val="20"/>
      <w:lang w:val="x-none" w:eastAsia="ar-SA"/>
    </w:rPr>
  </w:style>
  <w:style w:type="paragraph" w:styleId="2">
    <w:name w:val="heading 2"/>
    <w:basedOn w:val="a"/>
    <w:next w:val="a"/>
    <w:link w:val="20"/>
    <w:qFormat/>
    <w:rsid w:val="00EC7AA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EC7AA3"/>
    <w:pPr>
      <w:keepNext/>
      <w:numPr>
        <w:ilvl w:val="2"/>
        <w:numId w:val="1"/>
      </w:numPr>
      <w:suppressAutoHyphens/>
      <w:spacing w:after="0" w:line="240" w:lineRule="auto"/>
      <w:jc w:val="center"/>
      <w:outlineLvl w:val="2"/>
    </w:pPr>
    <w:rPr>
      <w:rFonts w:ascii="Times New Roman" w:eastAsia="Times New Roman" w:hAnsi="Times New Roman" w:cs="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AA3"/>
    <w:rPr>
      <w:rFonts w:ascii="Times New Roman" w:eastAsia="Times New Roman" w:hAnsi="Times New Roman" w:cs="Times New Roman"/>
      <w:b/>
      <w:sz w:val="28"/>
      <w:szCs w:val="20"/>
      <w:lang w:val="x-none" w:eastAsia="ar-SA"/>
    </w:rPr>
  </w:style>
  <w:style w:type="character" w:customStyle="1" w:styleId="20">
    <w:name w:val="Заголовок 2 Знак"/>
    <w:basedOn w:val="a0"/>
    <w:link w:val="2"/>
    <w:rsid w:val="00EC7AA3"/>
    <w:rPr>
      <w:rFonts w:ascii="Arial" w:eastAsia="Times New Roman" w:hAnsi="Arial" w:cs="Arial"/>
      <w:b/>
      <w:bCs/>
      <w:i/>
      <w:iCs/>
      <w:sz w:val="28"/>
      <w:szCs w:val="28"/>
      <w:lang w:eastAsia="ar-SA"/>
    </w:rPr>
  </w:style>
  <w:style w:type="character" w:customStyle="1" w:styleId="30">
    <w:name w:val="Заголовок 3 Знак"/>
    <w:basedOn w:val="a0"/>
    <w:link w:val="3"/>
    <w:rsid w:val="00EC7AA3"/>
    <w:rPr>
      <w:rFonts w:ascii="Times New Roman" w:eastAsia="Times New Roman" w:hAnsi="Times New Roman" w:cs="Times New Roman"/>
      <w:sz w:val="28"/>
      <w:szCs w:val="20"/>
      <w:lang w:val="x-none" w:eastAsia="ar-SA"/>
    </w:rPr>
  </w:style>
  <w:style w:type="numbering" w:customStyle="1" w:styleId="11">
    <w:name w:val="Нет списка1"/>
    <w:next w:val="a2"/>
    <w:uiPriority w:val="99"/>
    <w:semiHidden/>
    <w:unhideWhenUsed/>
    <w:rsid w:val="00EC7AA3"/>
  </w:style>
  <w:style w:type="character" w:customStyle="1" w:styleId="WW8Num1z0">
    <w:name w:val="WW8Num1z0"/>
    <w:rsid w:val="00EC7AA3"/>
    <w:rPr>
      <w:rFonts w:eastAsia="Calibri" w:hint="default"/>
      <w:bCs/>
      <w:i w:val="0"/>
      <w:strike w:val="0"/>
      <w:dstrike w:val="0"/>
    </w:rPr>
  </w:style>
  <w:style w:type="character" w:customStyle="1" w:styleId="WW8Num1z1">
    <w:name w:val="WW8Num1z1"/>
    <w:rsid w:val="00EC7AA3"/>
  </w:style>
  <w:style w:type="character" w:customStyle="1" w:styleId="WW8Num1z2">
    <w:name w:val="WW8Num1z2"/>
    <w:rsid w:val="00EC7AA3"/>
  </w:style>
  <w:style w:type="character" w:customStyle="1" w:styleId="WW8Num1z3">
    <w:name w:val="WW8Num1z3"/>
    <w:rsid w:val="00EC7AA3"/>
  </w:style>
  <w:style w:type="character" w:customStyle="1" w:styleId="WW8Num1z4">
    <w:name w:val="WW8Num1z4"/>
    <w:rsid w:val="00EC7AA3"/>
  </w:style>
  <w:style w:type="character" w:customStyle="1" w:styleId="WW8Num1z5">
    <w:name w:val="WW8Num1z5"/>
    <w:rsid w:val="00EC7AA3"/>
  </w:style>
  <w:style w:type="character" w:customStyle="1" w:styleId="WW8Num1z6">
    <w:name w:val="WW8Num1z6"/>
    <w:rsid w:val="00EC7AA3"/>
  </w:style>
  <w:style w:type="character" w:customStyle="1" w:styleId="WW8Num1z7">
    <w:name w:val="WW8Num1z7"/>
    <w:rsid w:val="00EC7AA3"/>
  </w:style>
  <w:style w:type="character" w:customStyle="1" w:styleId="WW8Num1z8">
    <w:name w:val="WW8Num1z8"/>
    <w:rsid w:val="00EC7AA3"/>
  </w:style>
  <w:style w:type="character" w:customStyle="1" w:styleId="WW8Num2z0">
    <w:name w:val="WW8Num2z0"/>
    <w:rsid w:val="00EC7AA3"/>
    <w:rPr>
      <w:rFonts w:eastAsia="Calibri" w:hint="default"/>
      <w:b/>
      <w:bCs/>
      <w:i w:val="0"/>
      <w:strike w:val="0"/>
      <w:dstrike w:val="0"/>
    </w:rPr>
  </w:style>
  <w:style w:type="character" w:customStyle="1" w:styleId="12">
    <w:name w:val="Основной шрифт абзаца1"/>
    <w:rsid w:val="00EC7AA3"/>
  </w:style>
  <w:style w:type="character" w:styleId="a3">
    <w:name w:val="page number"/>
    <w:basedOn w:val="12"/>
    <w:rsid w:val="00EC7AA3"/>
  </w:style>
  <w:style w:type="character" w:styleId="a4">
    <w:name w:val="Hyperlink"/>
    <w:rsid w:val="00EC7AA3"/>
    <w:rPr>
      <w:color w:val="0000FF"/>
      <w:u w:val="single"/>
    </w:rPr>
  </w:style>
  <w:style w:type="character" w:customStyle="1" w:styleId="FontStyle12">
    <w:name w:val="Font Style12"/>
    <w:rsid w:val="00EC7AA3"/>
    <w:rPr>
      <w:rFonts w:ascii="Times New Roman" w:hAnsi="Times New Roman" w:cs="Times New Roman"/>
      <w:sz w:val="26"/>
      <w:szCs w:val="26"/>
    </w:rPr>
  </w:style>
  <w:style w:type="character" w:customStyle="1" w:styleId="FontStyle16">
    <w:name w:val="Font Style16"/>
    <w:rsid w:val="00EC7AA3"/>
    <w:rPr>
      <w:rFonts w:ascii="Times New Roman" w:hAnsi="Times New Roman" w:cs="Times New Roman"/>
      <w:sz w:val="22"/>
      <w:szCs w:val="22"/>
    </w:rPr>
  </w:style>
  <w:style w:type="character" w:customStyle="1" w:styleId="objectname">
    <w:name w:val="object_name"/>
    <w:basedOn w:val="12"/>
    <w:rsid w:val="00EC7AA3"/>
  </w:style>
  <w:style w:type="character" w:customStyle="1" w:styleId="31">
    <w:name w:val="Основной текст с отступом 3 Знак"/>
    <w:rsid w:val="00EC7AA3"/>
    <w:rPr>
      <w:sz w:val="24"/>
    </w:rPr>
  </w:style>
  <w:style w:type="character" w:customStyle="1" w:styleId="a5">
    <w:name w:val="Текст выноски Знак"/>
    <w:rsid w:val="00EC7AA3"/>
    <w:rPr>
      <w:rFonts w:ascii="Tahoma" w:hAnsi="Tahoma" w:cs="Tahoma"/>
      <w:sz w:val="16"/>
      <w:szCs w:val="16"/>
    </w:rPr>
  </w:style>
  <w:style w:type="character" w:customStyle="1" w:styleId="a6">
    <w:name w:val="Верхний колонтитул Знак"/>
    <w:rsid w:val="00EC7AA3"/>
    <w:rPr>
      <w:sz w:val="24"/>
      <w:szCs w:val="24"/>
    </w:rPr>
  </w:style>
  <w:style w:type="character" w:customStyle="1" w:styleId="a7">
    <w:name w:val="Нижний колонтитул Знак"/>
    <w:rsid w:val="00EC7AA3"/>
    <w:rPr>
      <w:sz w:val="24"/>
      <w:szCs w:val="24"/>
    </w:rPr>
  </w:style>
  <w:style w:type="character" w:customStyle="1" w:styleId="a8">
    <w:name w:val="Основной текст с отступом Знак"/>
    <w:rsid w:val="00EC7AA3"/>
    <w:rPr>
      <w:rFonts w:ascii="Calibri" w:hAnsi="Calibri" w:cs="Calibri"/>
      <w:sz w:val="22"/>
      <w:szCs w:val="22"/>
    </w:rPr>
  </w:style>
  <w:style w:type="character" w:customStyle="1" w:styleId="hmaodepartmenttel">
    <w:name w:val="hmao_department_tel"/>
    <w:basedOn w:val="12"/>
    <w:rsid w:val="00EC7AA3"/>
  </w:style>
  <w:style w:type="character" w:customStyle="1" w:styleId="13">
    <w:name w:val="Знак примечания1"/>
    <w:rsid w:val="00EC7AA3"/>
    <w:rPr>
      <w:sz w:val="16"/>
      <w:szCs w:val="16"/>
    </w:rPr>
  </w:style>
  <w:style w:type="character" w:customStyle="1" w:styleId="a9">
    <w:name w:val="Текст примечания Знак"/>
    <w:rsid w:val="00EC7AA3"/>
    <w:rPr>
      <w:rFonts w:ascii="Calibri" w:hAnsi="Calibri" w:cs="Calibri"/>
    </w:rPr>
  </w:style>
  <w:style w:type="character" w:customStyle="1" w:styleId="aa">
    <w:name w:val="Тема примечания Знак"/>
    <w:rsid w:val="00EC7AA3"/>
    <w:rPr>
      <w:rFonts w:ascii="Calibri" w:hAnsi="Calibri" w:cs="Calibri"/>
      <w:b/>
      <w:bCs/>
    </w:rPr>
  </w:style>
  <w:style w:type="character" w:customStyle="1" w:styleId="ab">
    <w:name w:val="Текст сноски Знак"/>
    <w:rsid w:val="00EC7AA3"/>
    <w:rPr>
      <w:rFonts w:ascii="Calibri" w:hAnsi="Calibri" w:cs="Calibri"/>
      <w:sz w:val="28"/>
    </w:rPr>
  </w:style>
  <w:style w:type="character" w:styleId="ac">
    <w:name w:val="FollowedHyperlink"/>
    <w:rsid w:val="00EC7AA3"/>
    <w:rPr>
      <w:color w:val="800080"/>
      <w:u w:val="single"/>
    </w:rPr>
  </w:style>
  <w:style w:type="character" w:customStyle="1" w:styleId="FontStyle11">
    <w:name w:val="Font Style11"/>
    <w:rsid w:val="00EC7AA3"/>
    <w:rPr>
      <w:rFonts w:ascii="Times New Roman" w:hAnsi="Times New Roman" w:cs="Times New Roman"/>
      <w:sz w:val="22"/>
      <w:szCs w:val="22"/>
    </w:rPr>
  </w:style>
  <w:style w:type="character" w:styleId="ad">
    <w:name w:val="Strong"/>
    <w:qFormat/>
    <w:rsid w:val="00EC7AA3"/>
    <w:rPr>
      <w:b/>
      <w:bCs/>
    </w:rPr>
  </w:style>
  <w:style w:type="character" w:customStyle="1" w:styleId="ConsPlusNormal">
    <w:name w:val="ConsPlusNormal Знак"/>
    <w:rsid w:val="00EC7AA3"/>
    <w:rPr>
      <w:rFonts w:ascii="Arial" w:hAnsi="Arial" w:cs="Arial"/>
    </w:rPr>
  </w:style>
  <w:style w:type="character" w:customStyle="1" w:styleId="14">
    <w:name w:val="Текст примечания Знак1"/>
    <w:rsid w:val="00EC7AA3"/>
    <w:rPr>
      <w:rFonts w:ascii="Times New Roman" w:eastAsia="Times New Roman" w:hAnsi="Times New Roman" w:cs="Times New Roman"/>
    </w:rPr>
  </w:style>
  <w:style w:type="character" w:customStyle="1" w:styleId="ae">
    <w:name w:val="Основной текст Знак"/>
    <w:rsid w:val="00EC7AA3"/>
    <w:rPr>
      <w:sz w:val="24"/>
      <w:szCs w:val="24"/>
    </w:rPr>
  </w:style>
  <w:style w:type="character" w:customStyle="1" w:styleId="21">
    <w:name w:val="Основной текст 2 Знак"/>
    <w:rsid w:val="00EC7AA3"/>
    <w:rPr>
      <w:sz w:val="24"/>
      <w:szCs w:val="24"/>
    </w:rPr>
  </w:style>
  <w:style w:type="paragraph" w:customStyle="1" w:styleId="af">
    <w:name w:val="Заголовок"/>
    <w:basedOn w:val="a"/>
    <w:next w:val="af0"/>
    <w:rsid w:val="00EC7AA3"/>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15"/>
    <w:rsid w:val="00EC7AA3"/>
    <w:pPr>
      <w:suppressAutoHyphens/>
      <w:spacing w:after="120" w:line="240" w:lineRule="auto"/>
    </w:pPr>
    <w:rPr>
      <w:rFonts w:ascii="Times New Roman" w:eastAsia="Times New Roman" w:hAnsi="Times New Roman" w:cs="Times New Roman"/>
      <w:sz w:val="24"/>
      <w:szCs w:val="24"/>
      <w:lang w:eastAsia="ar-SA"/>
    </w:rPr>
  </w:style>
  <w:style w:type="character" w:customStyle="1" w:styleId="15">
    <w:name w:val="Основной текст Знак1"/>
    <w:basedOn w:val="a0"/>
    <w:link w:val="af0"/>
    <w:rsid w:val="00EC7AA3"/>
    <w:rPr>
      <w:rFonts w:ascii="Times New Roman" w:eastAsia="Times New Roman" w:hAnsi="Times New Roman" w:cs="Times New Roman"/>
      <w:sz w:val="24"/>
      <w:szCs w:val="24"/>
      <w:lang w:eastAsia="ar-SA"/>
    </w:rPr>
  </w:style>
  <w:style w:type="paragraph" w:styleId="af1">
    <w:name w:val="List"/>
    <w:basedOn w:val="af0"/>
    <w:rsid w:val="00EC7AA3"/>
    <w:rPr>
      <w:rFonts w:cs="Mangal"/>
    </w:rPr>
  </w:style>
  <w:style w:type="paragraph" w:customStyle="1" w:styleId="16">
    <w:name w:val="Название1"/>
    <w:basedOn w:val="a"/>
    <w:rsid w:val="00EC7AA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EC7AA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heading">
    <w:name w:val="heading"/>
    <w:basedOn w:val="a"/>
    <w:rsid w:val="00EC7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EC7AA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18">
    <w:name w:val="Знак Знак1 Знак Знак Знак Знак Знак Знак Знак"/>
    <w:basedOn w:val="a"/>
    <w:rsid w:val="00EC7AA3"/>
    <w:pPr>
      <w:suppressAutoHyphens/>
      <w:spacing w:after="160" w:line="240" w:lineRule="exact"/>
    </w:pPr>
    <w:rPr>
      <w:rFonts w:ascii="Verdana" w:eastAsia="Times New Roman" w:hAnsi="Verdana" w:cs="Verdana"/>
      <w:sz w:val="20"/>
      <w:szCs w:val="20"/>
      <w:lang w:val="en-US" w:eastAsia="ar-SA"/>
    </w:rPr>
  </w:style>
  <w:style w:type="paragraph" w:styleId="af2">
    <w:name w:val="footer"/>
    <w:basedOn w:val="a"/>
    <w:link w:val="19"/>
    <w:rsid w:val="00EC7A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Нижний колонтитул Знак1"/>
    <w:basedOn w:val="a0"/>
    <w:link w:val="af2"/>
    <w:rsid w:val="00EC7AA3"/>
    <w:rPr>
      <w:rFonts w:ascii="Times New Roman" w:eastAsia="Times New Roman" w:hAnsi="Times New Roman" w:cs="Times New Roman"/>
      <w:sz w:val="24"/>
      <w:szCs w:val="24"/>
      <w:lang w:eastAsia="ar-SA"/>
    </w:rPr>
  </w:style>
  <w:style w:type="paragraph" w:styleId="af3">
    <w:name w:val="Balloon Text"/>
    <w:basedOn w:val="a"/>
    <w:link w:val="1a"/>
    <w:rsid w:val="00EC7AA3"/>
    <w:pPr>
      <w:suppressAutoHyphens/>
      <w:spacing w:after="0" w:line="240" w:lineRule="auto"/>
    </w:pPr>
    <w:rPr>
      <w:rFonts w:ascii="Tahoma" w:eastAsia="Times New Roman" w:hAnsi="Tahoma" w:cs="Tahoma"/>
      <w:sz w:val="16"/>
      <w:szCs w:val="16"/>
      <w:lang w:val="x-none" w:eastAsia="ar-SA"/>
    </w:rPr>
  </w:style>
  <w:style w:type="character" w:customStyle="1" w:styleId="1a">
    <w:name w:val="Текст выноски Знак1"/>
    <w:basedOn w:val="a0"/>
    <w:link w:val="af3"/>
    <w:rsid w:val="00EC7AA3"/>
    <w:rPr>
      <w:rFonts w:ascii="Tahoma" w:eastAsia="Times New Roman" w:hAnsi="Tahoma" w:cs="Tahoma"/>
      <w:sz w:val="16"/>
      <w:szCs w:val="16"/>
      <w:lang w:val="x-none" w:eastAsia="ar-SA"/>
    </w:rPr>
  </w:style>
  <w:style w:type="paragraph" w:customStyle="1" w:styleId="ConsPlusNormal0">
    <w:name w:val="ConsPlusNormal"/>
    <w:rsid w:val="00EC7A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header"/>
    <w:basedOn w:val="a"/>
    <w:link w:val="1b"/>
    <w:rsid w:val="00EC7A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4"/>
    <w:rsid w:val="00EC7AA3"/>
    <w:rPr>
      <w:rFonts w:ascii="Times New Roman" w:eastAsia="Times New Roman" w:hAnsi="Times New Roman" w:cs="Times New Roman"/>
      <w:sz w:val="24"/>
      <w:szCs w:val="24"/>
      <w:lang w:eastAsia="ar-SA"/>
    </w:rPr>
  </w:style>
  <w:style w:type="paragraph" w:customStyle="1" w:styleId="af5">
    <w:name w:val="Знак"/>
    <w:basedOn w:val="a"/>
    <w:rsid w:val="00EC7AA3"/>
    <w:pPr>
      <w:tabs>
        <w:tab w:val="left" w:pos="360"/>
      </w:tabs>
      <w:suppressAutoHyphens/>
      <w:spacing w:after="160" w:line="240" w:lineRule="exact"/>
    </w:pPr>
    <w:rPr>
      <w:rFonts w:ascii="Verdana" w:eastAsia="Times New Roman" w:hAnsi="Verdana" w:cs="Verdana"/>
      <w:sz w:val="20"/>
      <w:szCs w:val="20"/>
      <w:lang w:val="en-US" w:eastAsia="ar-SA"/>
    </w:rPr>
  </w:style>
  <w:style w:type="paragraph" w:styleId="af6">
    <w:name w:val="Normal (Web)"/>
    <w:basedOn w:val="a"/>
    <w:rsid w:val="00EC7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EC7AA3"/>
    <w:pPr>
      <w:widowControl w:val="0"/>
      <w:suppressAutoHyphens/>
      <w:autoSpaceDE w:val="0"/>
      <w:spacing w:after="0" w:line="322" w:lineRule="exact"/>
      <w:ind w:firstLine="533"/>
      <w:jc w:val="both"/>
    </w:pPr>
    <w:rPr>
      <w:rFonts w:ascii="Times New Roman" w:eastAsia="Times New Roman" w:hAnsi="Times New Roman" w:cs="Times New Roman"/>
      <w:sz w:val="24"/>
      <w:szCs w:val="24"/>
      <w:lang w:eastAsia="ar-SA"/>
    </w:rPr>
  </w:style>
  <w:style w:type="paragraph" w:customStyle="1" w:styleId="Style4">
    <w:name w:val="Style4"/>
    <w:basedOn w:val="a"/>
    <w:rsid w:val="00EC7AA3"/>
    <w:pPr>
      <w:widowControl w:val="0"/>
      <w:suppressAutoHyphens/>
      <w:autoSpaceDE w:val="0"/>
      <w:spacing w:after="0" w:line="319" w:lineRule="exact"/>
      <w:ind w:firstLine="54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EC7AA3"/>
    <w:pPr>
      <w:suppressAutoHyphens/>
      <w:spacing w:after="0" w:line="240" w:lineRule="auto"/>
      <w:jc w:val="center"/>
    </w:pPr>
    <w:rPr>
      <w:rFonts w:ascii="Times New Roman" w:eastAsia="Times New Roman" w:hAnsi="Times New Roman" w:cs="Times New Roman"/>
      <w:sz w:val="24"/>
      <w:szCs w:val="20"/>
      <w:lang w:val="x-none" w:eastAsia="ar-SA"/>
    </w:rPr>
  </w:style>
  <w:style w:type="paragraph" w:styleId="af7">
    <w:name w:val="List Paragraph"/>
    <w:basedOn w:val="a"/>
    <w:qFormat/>
    <w:rsid w:val="00EC7AA3"/>
    <w:pPr>
      <w:suppressAutoHyphens/>
      <w:ind w:left="720"/>
    </w:pPr>
    <w:rPr>
      <w:rFonts w:ascii="Calibri" w:eastAsia="Calibri" w:hAnsi="Calibri" w:cs="Calibri"/>
      <w:lang w:eastAsia="ar-SA"/>
    </w:rPr>
  </w:style>
  <w:style w:type="paragraph" w:customStyle="1" w:styleId="ConsTitle">
    <w:name w:val="ConsTitle"/>
    <w:rsid w:val="00EC7AA3"/>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8">
    <w:name w:val="Знак"/>
    <w:basedOn w:val="a"/>
    <w:rsid w:val="00EC7AA3"/>
    <w:pPr>
      <w:suppressAutoHyphens/>
      <w:spacing w:after="160" w:line="240" w:lineRule="exact"/>
    </w:pPr>
    <w:rPr>
      <w:rFonts w:ascii="Verdana" w:eastAsia="Times New Roman" w:hAnsi="Verdana" w:cs="Verdana"/>
      <w:sz w:val="20"/>
      <w:szCs w:val="20"/>
      <w:lang w:val="en-US" w:eastAsia="ar-SA"/>
    </w:rPr>
  </w:style>
  <w:style w:type="paragraph" w:customStyle="1" w:styleId="ConsPlusNonformat">
    <w:name w:val="ConsPlusNonformat"/>
    <w:rsid w:val="00EC7AA3"/>
    <w:pPr>
      <w:suppressAutoHyphens/>
      <w:autoSpaceDE w:val="0"/>
      <w:spacing w:after="0" w:line="240" w:lineRule="auto"/>
    </w:pPr>
    <w:rPr>
      <w:rFonts w:ascii="Courier New" w:eastAsia="Times New Roman" w:hAnsi="Courier New" w:cs="Courier New"/>
      <w:sz w:val="20"/>
      <w:szCs w:val="20"/>
      <w:lang w:eastAsia="ar-SA"/>
    </w:rPr>
  </w:style>
  <w:style w:type="paragraph" w:styleId="HTML">
    <w:name w:val="HTML Preformatted"/>
    <w:basedOn w:val="a"/>
    <w:link w:val="HTML0"/>
    <w:rsid w:val="00EC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C7AA3"/>
    <w:rPr>
      <w:rFonts w:ascii="Courier New" w:eastAsia="Times New Roman" w:hAnsi="Courier New" w:cs="Courier New"/>
      <w:sz w:val="20"/>
      <w:szCs w:val="20"/>
      <w:lang w:eastAsia="ar-SA"/>
    </w:rPr>
  </w:style>
  <w:style w:type="paragraph" w:styleId="af9">
    <w:name w:val="No Spacing"/>
    <w:qFormat/>
    <w:rsid w:val="00EC7AA3"/>
    <w:pPr>
      <w:suppressAutoHyphens/>
      <w:spacing w:after="0" w:line="240" w:lineRule="auto"/>
    </w:pPr>
    <w:rPr>
      <w:rFonts w:ascii="Calibri" w:eastAsia="Calibri" w:hAnsi="Calibri" w:cs="Calibri"/>
      <w:lang w:eastAsia="ar-SA"/>
    </w:rPr>
  </w:style>
  <w:style w:type="paragraph" w:customStyle="1" w:styleId="afa">
    <w:name w:val="Знак Знак Знак"/>
    <w:basedOn w:val="a"/>
    <w:rsid w:val="00EC7AA3"/>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rsid w:val="00EC7A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EC7A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b">
    <w:name w:val="Body Text Indent"/>
    <w:basedOn w:val="a"/>
    <w:link w:val="1c"/>
    <w:rsid w:val="00EC7AA3"/>
    <w:pPr>
      <w:suppressAutoHyphens/>
      <w:spacing w:after="120"/>
      <w:ind w:left="283"/>
    </w:pPr>
    <w:rPr>
      <w:rFonts w:ascii="Calibri" w:eastAsia="Times New Roman" w:hAnsi="Calibri" w:cs="Calibri"/>
      <w:lang w:eastAsia="ar-SA"/>
    </w:rPr>
  </w:style>
  <w:style w:type="character" w:customStyle="1" w:styleId="1c">
    <w:name w:val="Основной текст с отступом Знак1"/>
    <w:basedOn w:val="a0"/>
    <w:link w:val="afb"/>
    <w:rsid w:val="00EC7AA3"/>
    <w:rPr>
      <w:rFonts w:ascii="Calibri" w:eastAsia="Times New Roman" w:hAnsi="Calibri" w:cs="Calibri"/>
      <w:lang w:eastAsia="ar-SA"/>
    </w:rPr>
  </w:style>
  <w:style w:type="paragraph" w:customStyle="1" w:styleId="1d">
    <w:name w:val="Текст примечания1"/>
    <w:basedOn w:val="a"/>
    <w:rsid w:val="00EC7AA3"/>
    <w:pPr>
      <w:suppressAutoHyphens/>
      <w:spacing w:line="240" w:lineRule="auto"/>
    </w:pPr>
    <w:rPr>
      <w:rFonts w:ascii="Calibri" w:eastAsia="Times New Roman" w:hAnsi="Calibri" w:cs="Calibri"/>
      <w:sz w:val="20"/>
      <w:szCs w:val="20"/>
      <w:lang w:eastAsia="ar-SA"/>
    </w:rPr>
  </w:style>
  <w:style w:type="paragraph" w:styleId="afc">
    <w:name w:val="annotation text"/>
    <w:basedOn w:val="a"/>
    <w:link w:val="22"/>
    <w:uiPriority w:val="99"/>
    <w:semiHidden/>
    <w:unhideWhenUsed/>
    <w:rsid w:val="00EC7AA3"/>
    <w:pPr>
      <w:spacing w:line="240" w:lineRule="auto"/>
    </w:pPr>
    <w:rPr>
      <w:sz w:val="20"/>
      <w:szCs w:val="20"/>
    </w:rPr>
  </w:style>
  <w:style w:type="character" w:customStyle="1" w:styleId="22">
    <w:name w:val="Текст примечания Знак2"/>
    <w:basedOn w:val="a0"/>
    <w:link w:val="afc"/>
    <w:uiPriority w:val="99"/>
    <w:semiHidden/>
    <w:rsid w:val="00EC7AA3"/>
    <w:rPr>
      <w:sz w:val="20"/>
      <w:szCs w:val="20"/>
    </w:rPr>
  </w:style>
  <w:style w:type="paragraph" w:styleId="afd">
    <w:name w:val="annotation subject"/>
    <w:basedOn w:val="1d"/>
    <w:next w:val="1d"/>
    <w:link w:val="1e"/>
    <w:rsid w:val="00EC7AA3"/>
    <w:rPr>
      <w:b/>
      <w:bCs/>
    </w:rPr>
  </w:style>
  <w:style w:type="character" w:customStyle="1" w:styleId="1e">
    <w:name w:val="Тема примечания Знак1"/>
    <w:basedOn w:val="22"/>
    <w:link w:val="afd"/>
    <w:rsid w:val="00EC7AA3"/>
    <w:rPr>
      <w:rFonts w:ascii="Calibri" w:eastAsia="Times New Roman" w:hAnsi="Calibri" w:cs="Calibri"/>
      <w:b/>
      <w:bCs/>
      <w:sz w:val="20"/>
      <w:szCs w:val="20"/>
      <w:lang w:eastAsia="ar-SA"/>
    </w:rPr>
  </w:style>
  <w:style w:type="paragraph" w:styleId="afe">
    <w:name w:val="footnote text"/>
    <w:basedOn w:val="a"/>
    <w:link w:val="1f"/>
    <w:rsid w:val="00EC7AA3"/>
    <w:pPr>
      <w:suppressAutoHyphens/>
      <w:spacing w:after="0" w:line="240" w:lineRule="auto"/>
    </w:pPr>
    <w:rPr>
      <w:rFonts w:ascii="Calibri" w:eastAsia="Times New Roman" w:hAnsi="Calibri" w:cs="Calibri"/>
      <w:sz w:val="28"/>
      <w:szCs w:val="20"/>
      <w:lang w:eastAsia="ar-SA"/>
    </w:rPr>
  </w:style>
  <w:style w:type="character" w:customStyle="1" w:styleId="1f">
    <w:name w:val="Текст сноски Знак1"/>
    <w:basedOn w:val="a0"/>
    <w:link w:val="afe"/>
    <w:rsid w:val="00EC7AA3"/>
    <w:rPr>
      <w:rFonts w:ascii="Calibri" w:eastAsia="Times New Roman" w:hAnsi="Calibri" w:cs="Calibri"/>
      <w:sz w:val="28"/>
      <w:szCs w:val="20"/>
      <w:lang w:eastAsia="ar-SA"/>
    </w:rPr>
  </w:style>
  <w:style w:type="paragraph" w:customStyle="1" w:styleId="Style1">
    <w:name w:val="Style1"/>
    <w:basedOn w:val="a"/>
    <w:rsid w:val="00EC7AA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EC7AA3"/>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paragraph" w:customStyle="1" w:styleId="Default">
    <w:name w:val="Default"/>
    <w:rsid w:val="00EC7AA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Основной текст 21"/>
    <w:basedOn w:val="a"/>
    <w:rsid w:val="00EC7AA3"/>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f0"/>
    <w:rsid w:val="00EC7AA3"/>
  </w:style>
  <w:style w:type="paragraph" w:customStyle="1" w:styleId="aff0">
    <w:name w:val="Содержимое таблицы"/>
    <w:basedOn w:val="a"/>
    <w:rsid w:val="00EC7A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EC7AA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8606@yandex.ru" TargetMode="External"/><Relationship Id="rId18" Type="http://schemas.openxmlformats.org/officeDocument/2006/relationships/hyperlink" Target="http://www.tu86.rosim.ru/" TargetMode="External"/><Relationship Id="rId26" Type="http://schemas.openxmlformats.org/officeDocument/2006/relationships/hyperlink" Target="http://www.admsorum.ru/"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86.mchs.ru/" TargetMode="External"/><Relationship Id="rId34" Type="http://schemas.openxmlformats.org/officeDocument/2006/relationships/hyperlink" Target="consultantplus://offline/ref=1BEA68F14BEAAD94AF0A50651AA5F2DB393C323256D864AB6DBB05923A5F60E0A10BD1E22786EEE3ABF1F359lEt9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admbel.ru" TargetMode="External"/><Relationship Id="rId17" Type="http://schemas.openxmlformats.org/officeDocument/2006/relationships/hyperlink" Target="mailto:tu86@rosim.ru" TargetMode="External"/><Relationship Id="rId25" Type="http://schemas.openxmlformats.org/officeDocument/2006/relationships/hyperlink" Target="consultantplus://offline/main?base=RLAW127;n=20732;fld=134;dst=100318" TargetMode="External"/><Relationship Id="rId33" Type="http://schemas.openxmlformats.org/officeDocument/2006/relationships/hyperlink" Target="consultantplus://offline/ref=8AC0BD87BAE8065E73106C10403CF92EA3E0BC20A3E9BE8576ACC955C7F87873269AA064n6L7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sinv.ru/" TargetMode="External"/><Relationship Id="rId20" Type="http://schemas.openxmlformats.org/officeDocument/2006/relationships/hyperlink" Target="mailto:belcsv@dtsznhmao.ru" TargetMode="External"/><Relationship Id="rId29" Type="http://schemas.openxmlformats.org/officeDocument/2006/relationships/hyperlink" Target="consultantplus://offline/ref=9494BB598828502E6B986B6FECBB5C6313810FFBBD052284775AB7AABF4E5037007609278E903E4C510FE57B5AKD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bel.ru/" TargetMode="External"/><Relationship Id="rId24" Type="http://schemas.openxmlformats.org/officeDocument/2006/relationships/hyperlink" Target="http://www.hmnpf.ru/" TargetMode="External"/><Relationship Id="rId32" Type="http://schemas.openxmlformats.org/officeDocument/2006/relationships/hyperlink" Target="consultantplus://offline/ref=4FC614F8A68EA8FA545976F8B745EBD9696C5D326F7A9C4C875CB3187D1D1E65D3388C84F8FF1C5CABC0AE89OBN7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anti-mansiiskiy_ao@rosinv.ru" TargetMode="External"/><Relationship Id="rId23" Type="http://schemas.openxmlformats.org/officeDocument/2006/relationships/hyperlink" Target="mailto:nbanzadze@hmnpf.ru" TargetMode="External"/><Relationship Id="rId28" Type="http://schemas.openxmlformats.org/officeDocument/2006/relationships/hyperlink" Target="http://www.86.gosuslugi.ru/" TargetMode="External"/><Relationship Id="rId36" Type="http://schemas.openxmlformats.org/officeDocument/2006/relationships/header" Target="header1.xml"/><Relationship Id="rId10" Type="http://schemas.openxmlformats.org/officeDocument/2006/relationships/hyperlink" Target="http://www.admbel.ru/" TargetMode="External"/><Relationship Id="rId19" Type="http://schemas.openxmlformats.org/officeDocument/2006/relationships/hyperlink" Target="http://www.pfrf.ru/" TargetMode="External"/><Relationship Id="rId31" Type="http://schemas.openxmlformats.org/officeDocument/2006/relationships/hyperlink" Target="consultantplus://offline/ref=4FC614F8A68EA8FA545976F8B745EBD9696C5D326F7A9C4C875CB3187D1D1E65D3388C84F8FF1C5CABC0AE89OBN7K" TargetMode="External"/><Relationship Id="rId4" Type="http://schemas.openxmlformats.org/officeDocument/2006/relationships/settings" Target="settings.xml"/><Relationship Id="rId9" Type="http://schemas.openxmlformats.org/officeDocument/2006/relationships/hyperlink" Target="consultantplus://offline/ref=4160ECEEB1AC611E50F112BF7D7EECA0DA2FD284EEBD9EA823FDD25E4876104FFECCE6F6607C5448X9QFJ" TargetMode="External"/><Relationship Id="rId14" Type="http://schemas.openxmlformats.org/officeDocument/2006/relationships/hyperlink" Target="http://www.to86.rosreestr.ru/" TargetMode="External"/><Relationship Id="rId22" Type="http://schemas.openxmlformats.org/officeDocument/2006/relationships/hyperlink" Target="http://www.86.gibdd.ru/"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9494BB598828502E6B986B6FECBB5C6313810FFBBD052284775AB7AABF4E5037007609278E903E4C510FE57D5AKBK" TargetMode="External"/><Relationship Id="rId35" Type="http://schemas.openxmlformats.org/officeDocument/2006/relationships/hyperlink" Target="consultantplus://offline/ref=0DA690E298D061B72EE234A5904DD42BC74B36F8CBF28D6D89DFDAF0CA791EDC08A6AD9186nCu9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34</Pages>
  <Words>14115</Words>
  <Characters>80457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23</cp:revision>
  <cp:lastPrinted>2021-11-08T07:38:00Z</cp:lastPrinted>
  <dcterms:created xsi:type="dcterms:W3CDTF">2021-08-03T07:15:00Z</dcterms:created>
  <dcterms:modified xsi:type="dcterms:W3CDTF">2022-03-29T04:57:00Z</dcterms:modified>
</cp:coreProperties>
</file>